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000" w:firstRow="0" w:lastRow="0" w:firstColumn="0" w:lastColumn="0" w:noHBand="0" w:noVBand="0"/>
      </w:tblPr>
      <w:tblGrid>
        <w:gridCol w:w="23"/>
        <w:gridCol w:w="23"/>
        <w:gridCol w:w="23"/>
        <w:gridCol w:w="23"/>
        <w:gridCol w:w="23"/>
        <w:gridCol w:w="8954"/>
        <w:gridCol w:w="23"/>
      </w:tblGrid>
      <w:tr w:rsidR="002F4328" w:rsidRPr="00185339" w14:paraId="7E8625D9" w14:textId="77777777">
        <w:tc>
          <w:tcPr>
            <w:tcW w:w="23" w:type="dxa"/>
          </w:tcPr>
          <w:p w14:paraId="1CAD98CE" w14:textId="77777777" w:rsidR="002F4328" w:rsidRPr="00185339" w:rsidRDefault="002F4328">
            <w:pPr>
              <w:pStyle w:val="EmptyLayoutCell"/>
              <w:snapToGrid w:val="0"/>
              <w:rPr>
                <w:lang w:val="lt-LT"/>
              </w:rPr>
            </w:pPr>
          </w:p>
        </w:tc>
        <w:tc>
          <w:tcPr>
            <w:tcW w:w="23" w:type="dxa"/>
          </w:tcPr>
          <w:p w14:paraId="4ACBE150" w14:textId="77777777" w:rsidR="002F4328" w:rsidRPr="00185339" w:rsidRDefault="002F4328">
            <w:pPr>
              <w:pStyle w:val="EmptyLayoutCell"/>
              <w:snapToGrid w:val="0"/>
              <w:rPr>
                <w:lang w:val="lt-LT"/>
              </w:rPr>
            </w:pPr>
          </w:p>
        </w:tc>
        <w:tc>
          <w:tcPr>
            <w:tcW w:w="9023" w:type="dxa"/>
            <w:gridSpan w:val="4"/>
          </w:tcPr>
          <w:tbl>
            <w:tblPr>
              <w:tblW w:w="9069" w:type="dxa"/>
              <w:tblLayout w:type="fixed"/>
              <w:tblCellMar>
                <w:top w:w="39" w:type="dxa"/>
                <w:left w:w="39" w:type="dxa"/>
                <w:bottom w:w="39" w:type="dxa"/>
                <w:right w:w="39" w:type="dxa"/>
              </w:tblCellMar>
              <w:tblLook w:val="0000" w:firstRow="0" w:lastRow="0" w:firstColumn="0" w:lastColumn="0" w:noHBand="0" w:noVBand="0"/>
            </w:tblPr>
            <w:tblGrid>
              <w:gridCol w:w="5091"/>
              <w:gridCol w:w="3978"/>
            </w:tblGrid>
            <w:tr w:rsidR="002F4328" w:rsidRPr="00185339" w14:paraId="76AADD69" w14:textId="77777777">
              <w:trPr>
                <w:trHeight w:val="262"/>
              </w:trPr>
              <w:tc>
                <w:tcPr>
                  <w:tcW w:w="5091" w:type="dxa"/>
                </w:tcPr>
                <w:p w14:paraId="0A8FA909" w14:textId="77777777" w:rsidR="002F4328" w:rsidRPr="00185339" w:rsidRDefault="002F4328">
                  <w:pPr>
                    <w:snapToGrid w:val="0"/>
                    <w:rPr>
                      <w:lang w:val="lt-LT"/>
                    </w:rPr>
                  </w:pPr>
                </w:p>
              </w:tc>
              <w:tc>
                <w:tcPr>
                  <w:tcW w:w="3978" w:type="dxa"/>
                </w:tcPr>
                <w:p w14:paraId="4454721F" w14:textId="77777777" w:rsidR="002F4328" w:rsidRPr="00185339" w:rsidRDefault="00606506">
                  <w:pPr>
                    <w:rPr>
                      <w:color w:val="000000"/>
                      <w:sz w:val="24"/>
                      <w:lang w:val="lt-LT"/>
                    </w:rPr>
                  </w:pPr>
                  <w:r w:rsidRPr="00185339">
                    <w:rPr>
                      <w:color w:val="000000"/>
                      <w:sz w:val="24"/>
                      <w:lang w:val="lt-LT"/>
                    </w:rPr>
                    <w:t>PATVIRTINTA</w:t>
                  </w:r>
                </w:p>
              </w:tc>
            </w:tr>
            <w:tr w:rsidR="002F4328" w:rsidRPr="000C27F9" w14:paraId="0392F939" w14:textId="77777777">
              <w:trPr>
                <w:trHeight w:val="262"/>
              </w:trPr>
              <w:tc>
                <w:tcPr>
                  <w:tcW w:w="5091" w:type="dxa"/>
                </w:tcPr>
                <w:p w14:paraId="13FCF04C" w14:textId="77777777" w:rsidR="002F4328" w:rsidRPr="00185339" w:rsidRDefault="002F4328">
                  <w:pPr>
                    <w:snapToGrid w:val="0"/>
                    <w:rPr>
                      <w:lang w:val="lt-LT"/>
                    </w:rPr>
                  </w:pPr>
                </w:p>
              </w:tc>
              <w:tc>
                <w:tcPr>
                  <w:tcW w:w="3978" w:type="dxa"/>
                </w:tcPr>
                <w:p w14:paraId="14A645B0" w14:textId="77777777" w:rsidR="002F4328" w:rsidRDefault="00606506">
                  <w:pPr>
                    <w:rPr>
                      <w:color w:val="000000"/>
                      <w:sz w:val="24"/>
                      <w:lang w:val="lt-LT"/>
                    </w:rPr>
                  </w:pPr>
                  <w:r w:rsidRPr="00185339">
                    <w:rPr>
                      <w:color w:val="000000"/>
                      <w:sz w:val="24"/>
                      <w:lang w:val="lt-LT"/>
                    </w:rPr>
                    <w:t>Nacionalinės teismų administracijos</w:t>
                  </w:r>
                </w:p>
                <w:p w14:paraId="699B3D7E" w14:textId="2873FA53" w:rsidR="000C27F9" w:rsidRPr="00185339" w:rsidRDefault="000C27F9" w:rsidP="000C27F9">
                  <w:pPr>
                    <w:rPr>
                      <w:color w:val="000000"/>
                      <w:sz w:val="24"/>
                      <w:lang w:val="lt-LT"/>
                    </w:rPr>
                  </w:pPr>
                  <w:r>
                    <w:rPr>
                      <w:color w:val="000000"/>
                      <w:sz w:val="24"/>
                      <w:lang w:val="lt-LT"/>
                    </w:rPr>
                    <w:t xml:space="preserve">direktoriaus 2024 m. vasario 29 d. įsakymu Nr. 6P-21-(1.1.E) (redakcija 2026-09-16 </w:t>
                  </w:r>
                  <w:proofErr w:type="spellStart"/>
                  <w:r>
                    <w:rPr>
                      <w:color w:val="000000"/>
                      <w:sz w:val="24"/>
                      <w:lang w:val="lt-LT"/>
                    </w:rPr>
                    <w:t>įsk</w:t>
                  </w:r>
                  <w:proofErr w:type="spellEnd"/>
                  <w:r>
                    <w:rPr>
                      <w:color w:val="000000"/>
                      <w:sz w:val="24"/>
                      <w:lang w:val="lt-LT"/>
                    </w:rPr>
                    <w:t>. Nr. 6P-85-(1.1.E)</w:t>
                  </w:r>
                </w:p>
              </w:tc>
            </w:tr>
            <w:tr w:rsidR="002F4328" w:rsidRPr="000C27F9" w14:paraId="7F07826C" w14:textId="77777777">
              <w:trPr>
                <w:trHeight w:val="262"/>
              </w:trPr>
              <w:tc>
                <w:tcPr>
                  <w:tcW w:w="5091" w:type="dxa"/>
                </w:tcPr>
                <w:p w14:paraId="386FA925" w14:textId="77777777" w:rsidR="002F4328" w:rsidRPr="00185339" w:rsidRDefault="002F4328">
                  <w:pPr>
                    <w:snapToGrid w:val="0"/>
                    <w:rPr>
                      <w:lang w:val="lt-LT"/>
                    </w:rPr>
                  </w:pPr>
                </w:p>
              </w:tc>
              <w:tc>
                <w:tcPr>
                  <w:tcW w:w="3978" w:type="dxa"/>
                </w:tcPr>
                <w:p w14:paraId="2EB8B514" w14:textId="14040795" w:rsidR="002F4328" w:rsidRPr="00185339" w:rsidRDefault="002F4328">
                  <w:pPr>
                    <w:snapToGrid w:val="0"/>
                    <w:rPr>
                      <w:lang w:val="lt-LT"/>
                    </w:rPr>
                  </w:pPr>
                </w:p>
              </w:tc>
            </w:tr>
            <w:tr w:rsidR="002F4328" w:rsidRPr="000C27F9" w14:paraId="4E497E0C" w14:textId="77777777">
              <w:trPr>
                <w:trHeight w:val="262"/>
              </w:trPr>
              <w:tc>
                <w:tcPr>
                  <w:tcW w:w="9069" w:type="dxa"/>
                  <w:gridSpan w:val="2"/>
                </w:tcPr>
                <w:p w14:paraId="6B6CF6EB" w14:textId="77777777" w:rsidR="002F4328" w:rsidRPr="00185339" w:rsidRDefault="002F4328">
                  <w:pPr>
                    <w:snapToGrid w:val="0"/>
                    <w:rPr>
                      <w:lang w:val="lt-LT"/>
                    </w:rPr>
                  </w:pPr>
                </w:p>
              </w:tc>
            </w:tr>
            <w:tr w:rsidR="002F4328" w:rsidRPr="00185339" w14:paraId="565A827E" w14:textId="77777777">
              <w:trPr>
                <w:trHeight w:val="262"/>
              </w:trPr>
              <w:tc>
                <w:tcPr>
                  <w:tcW w:w="9069" w:type="dxa"/>
                  <w:gridSpan w:val="2"/>
                </w:tcPr>
                <w:p w14:paraId="747562C1" w14:textId="77777777" w:rsidR="002F4328" w:rsidRPr="00185339" w:rsidRDefault="00606506">
                  <w:pPr>
                    <w:jc w:val="center"/>
                    <w:rPr>
                      <w:b/>
                      <w:color w:val="000000"/>
                      <w:sz w:val="24"/>
                      <w:lang w:val="lt-LT"/>
                    </w:rPr>
                  </w:pPr>
                  <w:r w:rsidRPr="00185339">
                    <w:rPr>
                      <w:b/>
                      <w:color w:val="000000"/>
                      <w:sz w:val="24"/>
                      <w:lang w:val="lt-LT"/>
                    </w:rPr>
                    <w:t>NACIONALINĖS TEISMŲ ADMINISTRACIJOS</w:t>
                  </w:r>
                </w:p>
              </w:tc>
            </w:tr>
            <w:tr w:rsidR="002F4328" w:rsidRPr="00185339" w14:paraId="4B79B70C" w14:textId="77777777">
              <w:trPr>
                <w:trHeight w:val="262"/>
              </w:trPr>
              <w:tc>
                <w:tcPr>
                  <w:tcW w:w="9069" w:type="dxa"/>
                  <w:gridSpan w:val="2"/>
                </w:tcPr>
                <w:p w14:paraId="694D09B1" w14:textId="77777777" w:rsidR="002F4328" w:rsidRPr="00185339" w:rsidRDefault="00606506">
                  <w:pPr>
                    <w:jc w:val="center"/>
                    <w:rPr>
                      <w:b/>
                      <w:color w:val="000000"/>
                      <w:sz w:val="24"/>
                      <w:lang w:val="lt-LT"/>
                    </w:rPr>
                  </w:pPr>
                  <w:r w:rsidRPr="00185339">
                    <w:rPr>
                      <w:b/>
                      <w:color w:val="000000"/>
                      <w:sz w:val="24"/>
                      <w:lang w:val="lt-LT"/>
                    </w:rPr>
                    <w:t>TEISINIO REGULIAVIMO IR ATSTOVAVIMO SKYRIAUS</w:t>
                  </w:r>
                </w:p>
              </w:tc>
            </w:tr>
            <w:tr w:rsidR="002F4328" w:rsidRPr="00185339" w14:paraId="44DBA602" w14:textId="77777777">
              <w:trPr>
                <w:trHeight w:val="262"/>
              </w:trPr>
              <w:tc>
                <w:tcPr>
                  <w:tcW w:w="9069" w:type="dxa"/>
                  <w:gridSpan w:val="2"/>
                </w:tcPr>
                <w:p w14:paraId="177028D8" w14:textId="77777777" w:rsidR="002F4328" w:rsidRPr="00185339" w:rsidRDefault="00606506">
                  <w:pPr>
                    <w:jc w:val="center"/>
                    <w:rPr>
                      <w:b/>
                      <w:color w:val="000000"/>
                      <w:sz w:val="24"/>
                      <w:lang w:val="lt-LT"/>
                    </w:rPr>
                  </w:pPr>
                  <w:r w:rsidRPr="00185339">
                    <w:rPr>
                      <w:b/>
                      <w:color w:val="000000"/>
                      <w:sz w:val="24"/>
                      <w:lang w:val="lt-LT"/>
                    </w:rPr>
                    <w:t>PATARĖJO</w:t>
                  </w:r>
                </w:p>
              </w:tc>
            </w:tr>
            <w:tr w:rsidR="002F4328" w:rsidRPr="00185339" w14:paraId="76BEAE47" w14:textId="77777777">
              <w:trPr>
                <w:trHeight w:val="262"/>
              </w:trPr>
              <w:tc>
                <w:tcPr>
                  <w:tcW w:w="9069" w:type="dxa"/>
                  <w:gridSpan w:val="2"/>
                </w:tcPr>
                <w:p w14:paraId="397C75C4" w14:textId="77777777" w:rsidR="002F4328" w:rsidRPr="00185339" w:rsidRDefault="00606506">
                  <w:pPr>
                    <w:jc w:val="center"/>
                    <w:rPr>
                      <w:b/>
                      <w:color w:val="000000"/>
                      <w:sz w:val="24"/>
                      <w:lang w:val="lt-LT"/>
                    </w:rPr>
                  </w:pPr>
                  <w:r w:rsidRPr="00185339">
                    <w:rPr>
                      <w:b/>
                      <w:color w:val="000000"/>
                      <w:sz w:val="24"/>
                      <w:lang w:val="lt-LT"/>
                    </w:rPr>
                    <w:t>PAREIGYBĖS APRAŠYMAS</w:t>
                  </w:r>
                </w:p>
              </w:tc>
            </w:tr>
          </w:tbl>
          <w:p w14:paraId="0C30BDFA" w14:textId="77777777" w:rsidR="002F4328" w:rsidRPr="00185339" w:rsidRDefault="002F4328">
            <w:pPr>
              <w:rPr>
                <w:lang w:val="lt-LT"/>
              </w:rPr>
            </w:pPr>
          </w:p>
        </w:tc>
        <w:tc>
          <w:tcPr>
            <w:tcW w:w="23" w:type="dxa"/>
          </w:tcPr>
          <w:p w14:paraId="44F4CDC0" w14:textId="77777777" w:rsidR="002F4328" w:rsidRPr="00185339" w:rsidRDefault="002F4328">
            <w:pPr>
              <w:pStyle w:val="EmptyLayoutCell"/>
              <w:snapToGrid w:val="0"/>
              <w:rPr>
                <w:lang w:val="lt-LT"/>
              </w:rPr>
            </w:pPr>
          </w:p>
        </w:tc>
      </w:tr>
      <w:tr w:rsidR="002F4328" w:rsidRPr="00185339" w14:paraId="165488AB" w14:textId="77777777">
        <w:trPr>
          <w:trHeight w:val="349"/>
        </w:trPr>
        <w:tc>
          <w:tcPr>
            <w:tcW w:w="23" w:type="dxa"/>
          </w:tcPr>
          <w:p w14:paraId="7B66F3A2" w14:textId="77777777" w:rsidR="002F4328" w:rsidRPr="00185339" w:rsidRDefault="002F4328">
            <w:pPr>
              <w:pStyle w:val="EmptyLayoutCell"/>
              <w:snapToGrid w:val="0"/>
              <w:rPr>
                <w:lang w:val="lt-LT"/>
              </w:rPr>
            </w:pPr>
          </w:p>
        </w:tc>
        <w:tc>
          <w:tcPr>
            <w:tcW w:w="23" w:type="dxa"/>
          </w:tcPr>
          <w:p w14:paraId="379D8D28" w14:textId="77777777" w:rsidR="002F4328" w:rsidRPr="00185339" w:rsidRDefault="002F4328">
            <w:pPr>
              <w:pStyle w:val="EmptyLayoutCell"/>
              <w:snapToGrid w:val="0"/>
              <w:rPr>
                <w:lang w:val="lt-LT"/>
              </w:rPr>
            </w:pPr>
          </w:p>
        </w:tc>
        <w:tc>
          <w:tcPr>
            <w:tcW w:w="23" w:type="dxa"/>
          </w:tcPr>
          <w:p w14:paraId="323D0263" w14:textId="77777777" w:rsidR="002F4328" w:rsidRPr="00185339" w:rsidRDefault="002F4328">
            <w:pPr>
              <w:pStyle w:val="EmptyLayoutCell"/>
              <w:snapToGrid w:val="0"/>
              <w:rPr>
                <w:lang w:val="lt-LT"/>
              </w:rPr>
            </w:pPr>
          </w:p>
        </w:tc>
        <w:tc>
          <w:tcPr>
            <w:tcW w:w="23" w:type="dxa"/>
          </w:tcPr>
          <w:p w14:paraId="6991550C" w14:textId="77777777" w:rsidR="002F4328" w:rsidRPr="00185339" w:rsidRDefault="002F4328">
            <w:pPr>
              <w:pStyle w:val="EmptyLayoutCell"/>
              <w:snapToGrid w:val="0"/>
              <w:rPr>
                <w:lang w:val="lt-LT"/>
              </w:rPr>
            </w:pPr>
          </w:p>
        </w:tc>
        <w:tc>
          <w:tcPr>
            <w:tcW w:w="23" w:type="dxa"/>
          </w:tcPr>
          <w:p w14:paraId="07789956" w14:textId="77777777" w:rsidR="002F4328" w:rsidRPr="00185339" w:rsidRDefault="002F4328">
            <w:pPr>
              <w:pStyle w:val="EmptyLayoutCell"/>
              <w:snapToGrid w:val="0"/>
              <w:rPr>
                <w:lang w:val="lt-LT"/>
              </w:rPr>
            </w:pPr>
          </w:p>
        </w:tc>
        <w:tc>
          <w:tcPr>
            <w:tcW w:w="8954" w:type="dxa"/>
          </w:tcPr>
          <w:p w14:paraId="389F21E7" w14:textId="77777777" w:rsidR="002F4328" w:rsidRPr="00185339" w:rsidRDefault="002F4328">
            <w:pPr>
              <w:pStyle w:val="EmptyLayoutCell"/>
              <w:snapToGrid w:val="0"/>
              <w:rPr>
                <w:lang w:val="lt-LT"/>
              </w:rPr>
            </w:pPr>
          </w:p>
        </w:tc>
        <w:tc>
          <w:tcPr>
            <w:tcW w:w="23" w:type="dxa"/>
          </w:tcPr>
          <w:p w14:paraId="4BE47475" w14:textId="77777777" w:rsidR="002F4328" w:rsidRPr="00185339" w:rsidRDefault="002F4328">
            <w:pPr>
              <w:pStyle w:val="EmptyLayoutCell"/>
              <w:snapToGrid w:val="0"/>
              <w:rPr>
                <w:lang w:val="lt-LT"/>
              </w:rPr>
            </w:pPr>
          </w:p>
        </w:tc>
      </w:tr>
      <w:tr w:rsidR="002F4328" w:rsidRPr="00690F6B" w14:paraId="7FF9355B" w14:textId="77777777">
        <w:tc>
          <w:tcPr>
            <w:tcW w:w="23" w:type="dxa"/>
          </w:tcPr>
          <w:p w14:paraId="440BCBA2" w14:textId="77777777" w:rsidR="002F4328" w:rsidRPr="00185339" w:rsidRDefault="002F4328">
            <w:pPr>
              <w:pStyle w:val="EmptyLayoutCell"/>
              <w:snapToGrid w:val="0"/>
              <w:rPr>
                <w:lang w:val="lt-LT"/>
              </w:rPr>
            </w:pPr>
          </w:p>
        </w:tc>
        <w:tc>
          <w:tcPr>
            <w:tcW w:w="23" w:type="dxa"/>
          </w:tcPr>
          <w:p w14:paraId="138FD295" w14:textId="77777777" w:rsidR="002F4328" w:rsidRPr="00185339" w:rsidRDefault="002F4328">
            <w:pPr>
              <w:pStyle w:val="EmptyLayoutCell"/>
              <w:snapToGrid w:val="0"/>
              <w:rPr>
                <w:lang w:val="lt-LT"/>
              </w:rPr>
            </w:pPr>
          </w:p>
        </w:tc>
        <w:tc>
          <w:tcPr>
            <w:tcW w:w="23" w:type="dxa"/>
          </w:tcPr>
          <w:p w14:paraId="0F8E519C" w14:textId="77777777" w:rsidR="002F4328" w:rsidRPr="00185339" w:rsidRDefault="002F4328">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5A76EBA0" w14:textId="77777777">
              <w:trPr>
                <w:trHeight w:val="722"/>
              </w:trPr>
              <w:tc>
                <w:tcPr>
                  <w:tcW w:w="9070" w:type="dxa"/>
                </w:tcPr>
                <w:p w14:paraId="61DD78FB" w14:textId="77777777" w:rsidR="002F4328" w:rsidRPr="00185339" w:rsidRDefault="00606506">
                  <w:pPr>
                    <w:jc w:val="center"/>
                    <w:rPr>
                      <w:b/>
                      <w:color w:val="000000"/>
                      <w:sz w:val="24"/>
                      <w:lang w:val="lt-LT"/>
                    </w:rPr>
                  </w:pPr>
                  <w:r w:rsidRPr="00185339">
                    <w:rPr>
                      <w:b/>
                      <w:color w:val="000000"/>
                      <w:sz w:val="24"/>
                      <w:lang w:val="lt-LT"/>
                    </w:rPr>
                    <w:t>I SKYRIUS</w:t>
                  </w:r>
                </w:p>
                <w:p w14:paraId="08770E94" w14:textId="77777777" w:rsidR="002F4328" w:rsidRPr="00185339" w:rsidRDefault="00606506">
                  <w:pPr>
                    <w:jc w:val="center"/>
                    <w:rPr>
                      <w:b/>
                      <w:color w:val="000000"/>
                      <w:sz w:val="24"/>
                      <w:lang w:val="lt-LT"/>
                    </w:rPr>
                  </w:pPr>
                  <w:r w:rsidRPr="00185339">
                    <w:rPr>
                      <w:b/>
                      <w:color w:val="000000"/>
                      <w:sz w:val="24"/>
                      <w:lang w:val="lt-LT"/>
                    </w:rPr>
                    <w:t>PAREIGYBĖS CHARAKTERISTIKA</w:t>
                  </w:r>
                </w:p>
              </w:tc>
            </w:tr>
            <w:tr w:rsidR="002F4328" w:rsidRPr="00185339" w14:paraId="1A655581" w14:textId="77777777">
              <w:trPr>
                <w:trHeight w:val="262"/>
              </w:trPr>
              <w:tc>
                <w:tcPr>
                  <w:tcW w:w="9070" w:type="dxa"/>
                </w:tcPr>
                <w:p w14:paraId="1F3A4B3E" w14:textId="77777777" w:rsidR="002F4328" w:rsidRPr="00185339" w:rsidRDefault="00606506">
                  <w:pPr>
                    <w:rPr>
                      <w:color w:val="000000"/>
                      <w:sz w:val="24"/>
                      <w:lang w:val="lt-LT"/>
                    </w:rPr>
                  </w:pPr>
                  <w:r w:rsidRPr="00185339">
                    <w:rPr>
                      <w:color w:val="000000"/>
                      <w:sz w:val="24"/>
                      <w:lang w:val="lt-LT"/>
                    </w:rPr>
                    <w:t>1. Pareigybės lygmuo – VIII pareigybės lygmuo.</w:t>
                  </w:r>
                </w:p>
              </w:tc>
            </w:tr>
            <w:tr w:rsidR="002F4328" w:rsidRPr="00690F6B" w14:paraId="2C4BB41F" w14:textId="77777777">
              <w:trPr>
                <w:trHeight w:val="262"/>
              </w:trPr>
              <w:tc>
                <w:tcPr>
                  <w:tcW w:w="9070" w:type="dxa"/>
                </w:tcPr>
                <w:p w14:paraId="3C8DF062" w14:textId="77777777" w:rsidR="002F4328" w:rsidRPr="00185339" w:rsidRDefault="00606506">
                  <w:pPr>
                    <w:rPr>
                      <w:color w:val="000000"/>
                      <w:sz w:val="24"/>
                      <w:lang w:val="lt-LT"/>
                    </w:rPr>
                  </w:pPr>
                  <w:r w:rsidRPr="00185339">
                    <w:rPr>
                      <w:color w:val="000000"/>
                      <w:sz w:val="24"/>
                      <w:lang w:val="lt-LT"/>
                    </w:rPr>
                    <w:t>2. Šias pareigas einantis valstybės tarnautojas tiesiogiai pavaldus skyriaus vedėjui.</w:t>
                  </w:r>
                </w:p>
              </w:tc>
            </w:tr>
          </w:tbl>
          <w:p w14:paraId="6F49DEE7" w14:textId="77777777" w:rsidR="002F4328" w:rsidRPr="00185339" w:rsidRDefault="002F4328">
            <w:pPr>
              <w:rPr>
                <w:lang w:val="lt-LT"/>
              </w:rPr>
            </w:pPr>
          </w:p>
        </w:tc>
      </w:tr>
      <w:tr w:rsidR="002F4328" w:rsidRPr="00690F6B" w14:paraId="001357F5" w14:textId="77777777">
        <w:trPr>
          <w:trHeight w:val="120"/>
        </w:trPr>
        <w:tc>
          <w:tcPr>
            <w:tcW w:w="23" w:type="dxa"/>
          </w:tcPr>
          <w:p w14:paraId="1680E490" w14:textId="77777777" w:rsidR="002F4328" w:rsidRPr="00185339" w:rsidRDefault="002F4328">
            <w:pPr>
              <w:pStyle w:val="EmptyLayoutCell"/>
              <w:snapToGrid w:val="0"/>
              <w:rPr>
                <w:lang w:val="lt-LT"/>
              </w:rPr>
            </w:pPr>
          </w:p>
        </w:tc>
        <w:tc>
          <w:tcPr>
            <w:tcW w:w="23" w:type="dxa"/>
          </w:tcPr>
          <w:p w14:paraId="69CD2F91" w14:textId="77777777" w:rsidR="002F4328" w:rsidRPr="00185339" w:rsidRDefault="002F4328">
            <w:pPr>
              <w:pStyle w:val="EmptyLayoutCell"/>
              <w:snapToGrid w:val="0"/>
              <w:rPr>
                <w:lang w:val="lt-LT"/>
              </w:rPr>
            </w:pPr>
          </w:p>
        </w:tc>
        <w:tc>
          <w:tcPr>
            <w:tcW w:w="23" w:type="dxa"/>
          </w:tcPr>
          <w:p w14:paraId="7FA6C3E9" w14:textId="77777777" w:rsidR="002F4328" w:rsidRPr="00185339" w:rsidRDefault="002F4328">
            <w:pPr>
              <w:pStyle w:val="EmptyLayoutCell"/>
              <w:snapToGrid w:val="0"/>
              <w:rPr>
                <w:lang w:val="lt-LT"/>
              </w:rPr>
            </w:pPr>
          </w:p>
        </w:tc>
        <w:tc>
          <w:tcPr>
            <w:tcW w:w="23" w:type="dxa"/>
          </w:tcPr>
          <w:p w14:paraId="3BB6B39C" w14:textId="77777777" w:rsidR="002F4328" w:rsidRPr="00185339" w:rsidRDefault="002F4328">
            <w:pPr>
              <w:pStyle w:val="EmptyLayoutCell"/>
              <w:snapToGrid w:val="0"/>
              <w:rPr>
                <w:lang w:val="lt-LT"/>
              </w:rPr>
            </w:pPr>
          </w:p>
        </w:tc>
        <w:tc>
          <w:tcPr>
            <w:tcW w:w="23" w:type="dxa"/>
          </w:tcPr>
          <w:p w14:paraId="6B154C26" w14:textId="77777777" w:rsidR="002F4328" w:rsidRPr="00185339" w:rsidRDefault="002F4328">
            <w:pPr>
              <w:pStyle w:val="EmptyLayoutCell"/>
              <w:snapToGrid w:val="0"/>
              <w:rPr>
                <w:lang w:val="lt-LT"/>
              </w:rPr>
            </w:pPr>
          </w:p>
        </w:tc>
        <w:tc>
          <w:tcPr>
            <w:tcW w:w="8954" w:type="dxa"/>
          </w:tcPr>
          <w:p w14:paraId="2B173DE6" w14:textId="77777777" w:rsidR="002F4328" w:rsidRPr="00185339" w:rsidRDefault="002F4328">
            <w:pPr>
              <w:pStyle w:val="EmptyLayoutCell"/>
              <w:snapToGrid w:val="0"/>
              <w:rPr>
                <w:lang w:val="lt-LT"/>
              </w:rPr>
            </w:pPr>
          </w:p>
        </w:tc>
        <w:tc>
          <w:tcPr>
            <w:tcW w:w="23" w:type="dxa"/>
          </w:tcPr>
          <w:p w14:paraId="35AE7034" w14:textId="77777777" w:rsidR="002F4328" w:rsidRPr="00185339" w:rsidRDefault="002F4328">
            <w:pPr>
              <w:pStyle w:val="EmptyLayoutCell"/>
              <w:snapToGrid w:val="0"/>
              <w:rPr>
                <w:lang w:val="lt-LT"/>
              </w:rPr>
            </w:pPr>
          </w:p>
        </w:tc>
      </w:tr>
      <w:tr w:rsidR="002F4328" w:rsidRPr="00185339" w14:paraId="1247F54C" w14:textId="77777777">
        <w:tc>
          <w:tcPr>
            <w:tcW w:w="23" w:type="dxa"/>
          </w:tcPr>
          <w:p w14:paraId="0121F60C" w14:textId="77777777" w:rsidR="002F4328" w:rsidRPr="00185339" w:rsidRDefault="002F4328">
            <w:pPr>
              <w:pStyle w:val="EmptyLayoutCell"/>
              <w:snapToGrid w:val="0"/>
              <w:rPr>
                <w:lang w:val="lt-LT"/>
              </w:rPr>
            </w:pPr>
          </w:p>
        </w:tc>
        <w:tc>
          <w:tcPr>
            <w:tcW w:w="23" w:type="dxa"/>
          </w:tcPr>
          <w:p w14:paraId="0EE8EC00" w14:textId="77777777" w:rsidR="002F4328" w:rsidRPr="00185339" w:rsidRDefault="002F4328">
            <w:pPr>
              <w:pStyle w:val="EmptyLayoutCell"/>
              <w:snapToGrid w:val="0"/>
              <w:rPr>
                <w:lang w:val="lt-LT"/>
              </w:rPr>
            </w:pPr>
          </w:p>
        </w:tc>
        <w:tc>
          <w:tcPr>
            <w:tcW w:w="23" w:type="dxa"/>
          </w:tcPr>
          <w:p w14:paraId="18B281A1" w14:textId="77777777" w:rsidR="002F4328" w:rsidRPr="00185339" w:rsidRDefault="002F4328">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720D1FE2" w14:textId="77777777">
              <w:trPr>
                <w:trHeight w:val="602"/>
              </w:trPr>
              <w:tc>
                <w:tcPr>
                  <w:tcW w:w="9070" w:type="dxa"/>
                </w:tcPr>
                <w:p w14:paraId="1323BA2A" w14:textId="77777777" w:rsidR="002F4328" w:rsidRPr="00185339" w:rsidRDefault="00606506">
                  <w:pPr>
                    <w:jc w:val="center"/>
                    <w:rPr>
                      <w:b/>
                      <w:color w:val="000000"/>
                      <w:sz w:val="24"/>
                      <w:lang w:val="lt-LT"/>
                    </w:rPr>
                  </w:pPr>
                  <w:r w:rsidRPr="00185339">
                    <w:rPr>
                      <w:b/>
                      <w:color w:val="000000"/>
                      <w:sz w:val="24"/>
                      <w:lang w:val="lt-LT"/>
                    </w:rPr>
                    <w:t>II SKYRIUS</w:t>
                  </w:r>
                </w:p>
                <w:p w14:paraId="5CA99D87" w14:textId="77777777" w:rsidR="002F4328" w:rsidRPr="00185339" w:rsidRDefault="00606506">
                  <w:pPr>
                    <w:jc w:val="center"/>
                    <w:rPr>
                      <w:lang w:val="lt-LT"/>
                    </w:rPr>
                  </w:pPr>
                  <w:r w:rsidRPr="00185339">
                    <w:rPr>
                      <w:b/>
                      <w:color w:val="000000"/>
                      <w:sz w:val="24"/>
                      <w:lang w:val="lt-LT"/>
                    </w:rPr>
                    <w:t>VEIKLOS SRITIS</w:t>
                  </w:r>
                  <w:r w:rsidRPr="00185339">
                    <w:rPr>
                      <w:color w:val="FFFFFF"/>
                      <w:sz w:val="24"/>
                      <w:lang w:val="lt-LT"/>
                    </w:rPr>
                    <w:t>0</w:t>
                  </w:r>
                </w:p>
              </w:tc>
            </w:tr>
            <w:tr w:rsidR="002F4328" w:rsidRPr="00185339" w14:paraId="4CAB2603" w14:textId="77777777">
              <w:trPr>
                <w:trHeight w:val="262"/>
              </w:trPr>
              <w:tc>
                <w:tcPr>
                  <w:tcW w:w="9070" w:type="dxa"/>
                </w:tcPr>
                <w:p w14:paraId="7C8D1D54" w14:textId="77777777" w:rsidR="002F4328" w:rsidRPr="00185339" w:rsidRDefault="00606506">
                  <w:pPr>
                    <w:rPr>
                      <w:lang w:val="lt-LT"/>
                    </w:rPr>
                  </w:pPr>
                  <w:r w:rsidRPr="00185339">
                    <w:rPr>
                      <w:color w:val="000000"/>
                      <w:sz w:val="24"/>
                      <w:lang w:val="lt-LT"/>
                    </w:rPr>
                    <w:t>3. Pagrindinė veiklos sritis:</w:t>
                  </w:r>
                  <w:r w:rsidRPr="00185339">
                    <w:rPr>
                      <w:color w:val="FFFFFF"/>
                      <w:sz w:val="24"/>
                      <w:lang w:val="lt-LT"/>
                    </w:rPr>
                    <w:t>0</w:t>
                  </w:r>
                </w:p>
              </w:tc>
            </w:tr>
            <w:tr w:rsidR="002F4328" w:rsidRPr="00185339" w14:paraId="54DF371D"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5000EB07" w14:textId="77777777">
                    <w:trPr>
                      <w:trHeight w:val="262"/>
                    </w:trPr>
                    <w:tc>
                      <w:tcPr>
                        <w:tcW w:w="9070" w:type="dxa"/>
                      </w:tcPr>
                      <w:p w14:paraId="5CDE1CBA" w14:textId="77777777" w:rsidR="002F4328" w:rsidRPr="00185339" w:rsidRDefault="00606506">
                        <w:pPr>
                          <w:rPr>
                            <w:color w:val="000000"/>
                            <w:sz w:val="24"/>
                            <w:lang w:val="lt-LT"/>
                          </w:rPr>
                        </w:pPr>
                        <w:r w:rsidRPr="00185339">
                          <w:rPr>
                            <w:color w:val="000000"/>
                            <w:sz w:val="24"/>
                            <w:lang w:val="lt-LT"/>
                          </w:rPr>
                          <w:t>3.1. pagalba valstybės ar vietos valdžią įgyvendinantiems asmenims atliekant jiems nustatytas funkcijas, išskyrus vidaus administravimo funkcijas, kaip jos apibrėžtos Viešojo administravimo įstatyme.</w:t>
                        </w:r>
                      </w:p>
                    </w:tc>
                  </w:tr>
                </w:tbl>
                <w:p w14:paraId="4E45551E" w14:textId="77777777" w:rsidR="002F4328" w:rsidRPr="00185339" w:rsidRDefault="002F4328">
                  <w:pPr>
                    <w:rPr>
                      <w:lang w:val="lt-LT"/>
                    </w:rPr>
                  </w:pPr>
                </w:p>
              </w:tc>
            </w:tr>
            <w:tr w:rsidR="002F4328" w:rsidRPr="00690F6B" w14:paraId="781BF118" w14:textId="77777777">
              <w:trPr>
                <w:trHeight w:val="262"/>
              </w:trPr>
              <w:tc>
                <w:tcPr>
                  <w:tcW w:w="9070" w:type="dxa"/>
                </w:tcPr>
                <w:p w14:paraId="12523DDD" w14:textId="77777777" w:rsidR="002F4328" w:rsidRPr="00185339" w:rsidRDefault="00606506">
                  <w:pPr>
                    <w:rPr>
                      <w:lang w:val="lt-LT"/>
                    </w:rPr>
                  </w:pPr>
                  <w:r w:rsidRPr="00185339">
                    <w:rPr>
                      <w:color w:val="000000"/>
                      <w:sz w:val="24"/>
                      <w:lang w:val="lt-LT"/>
                    </w:rPr>
                    <w:t>4. Papildoma (-</w:t>
                  </w:r>
                  <w:proofErr w:type="spellStart"/>
                  <w:r w:rsidRPr="00185339">
                    <w:rPr>
                      <w:color w:val="000000"/>
                      <w:sz w:val="24"/>
                      <w:lang w:val="lt-LT"/>
                    </w:rPr>
                    <w:t>os</w:t>
                  </w:r>
                  <w:proofErr w:type="spellEnd"/>
                  <w:r w:rsidRPr="00185339">
                    <w:rPr>
                      <w:color w:val="000000"/>
                      <w:sz w:val="24"/>
                      <w:lang w:val="lt-LT"/>
                    </w:rPr>
                    <w:t>) veiklos sritis (-</w:t>
                  </w:r>
                  <w:proofErr w:type="spellStart"/>
                  <w:r w:rsidRPr="00185339">
                    <w:rPr>
                      <w:color w:val="000000"/>
                      <w:sz w:val="24"/>
                      <w:lang w:val="lt-LT"/>
                    </w:rPr>
                    <w:t>ys</w:t>
                  </w:r>
                  <w:proofErr w:type="spellEnd"/>
                  <w:r w:rsidRPr="00185339">
                    <w:rPr>
                      <w:color w:val="000000"/>
                      <w:sz w:val="24"/>
                      <w:lang w:val="lt-LT"/>
                    </w:rPr>
                    <w:t>):</w:t>
                  </w:r>
                  <w:r w:rsidRPr="00185339">
                    <w:rPr>
                      <w:color w:val="FFFFFF"/>
                      <w:sz w:val="24"/>
                      <w:lang w:val="lt-LT"/>
                    </w:rPr>
                    <w:t>0</w:t>
                  </w:r>
                </w:p>
              </w:tc>
            </w:tr>
            <w:tr w:rsidR="002F4328" w:rsidRPr="00185339" w14:paraId="4EC7F8BB" w14:textId="77777777">
              <w:trPr>
                <w:trHeight w:val="68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20F00B29" w14:textId="77777777">
                    <w:trPr>
                      <w:trHeight w:val="262"/>
                    </w:trPr>
                    <w:tc>
                      <w:tcPr>
                        <w:tcW w:w="9070" w:type="dxa"/>
                      </w:tcPr>
                      <w:p w14:paraId="62FD0D31" w14:textId="77777777" w:rsidR="002F4328" w:rsidRPr="00185339" w:rsidRDefault="00606506">
                        <w:pPr>
                          <w:rPr>
                            <w:color w:val="000000"/>
                            <w:sz w:val="24"/>
                            <w:lang w:val="lt-LT"/>
                          </w:rPr>
                        </w:pPr>
                        <w:r w:rsidRPr="00185339">
                          <w:rPr>
                            <w:color w:val="000000"/>
                            <w:sz w:val="24"/>
                            <w:lang w:val="lt-LT"/>
                          </w:rPr>
                          <w:t>4.1. administracinis reglamentavimas;</w:t>
                        </w:r>
                      </w:p>
                    </w:tc>
                  </w:tr>
                  <w:tr w:rsidR="002F4328" w:rsidRPr="00185339" w14:paraId="0A2A6031" w14:textId="77777777">
                    <w:trPr>
                      <w:trHeight w:val="262"/>
                    </w:trPr>
                    <w:tc>
                      <w:tcPr>
                        <w:tcW w:w="9070" w:type="dxa"/>
                      </w:tcPr>
                      <w:p w14:paraId="33E8EF20" w14:textId="77777777" w:rsidR="002F4328" w:rsidRPr="00185339" w:rsidRDefault="00606506">
                        <w:pPr>
                          <w:rPr>
                            <w:color w:val="000000"/>
                            <w:sz w:val="24"/>
                            <w:lang w:val="lt-LT"/>
                          </w:rPr>
                        </w:pPr>
                        <w:r w:rsidRPr="00185339">
                          <w:rPr>
                            <w:color w:val="000000"/>
                            <w:sz w:val="24"/>
                            <w:lang w:val="lt-LT"/>
                          </w:rPr>
                          <w:t>4.2. pagalba valstybės ar vietos valdžią įgyvendinantiems asmenims atliekant jiems nustatytas funkcijas, išskyrus vidaus administravimo funkcijas, kaip jos apibrėžtos Viešojo administravimo   įstatyme (atstovavimas teismuose ir (ar) išankstinio ginčų nagrinėjimo ne teismo tvarka institucijose).</w:t>
                        </w:r>
                      </w:p>
                    </w:tc>
                  </w:tr>
                </w:tbl>
                <w:p w14:paraId="16B8E8CF" w14:textId="77777777" w:rsidR="002F4328" w:rsidRPr="00185339" w:rsidRDefault="002F4328">
                  <w:pPr>
                    <w:rPr>
                      <w:lang w:val="lt-LT"/>
                    </w:rPr>
                  </w:pPr>
                </w:p>
              </w:tc>
            </w:tr>
          </w:tbl>
          <w:p w14:paraId="689E0C3A" w14:textId="77777777" w:rsidR="002F4328" w:rsidRPr="00185339" w:rsidRDefault="002F4328">
            <w:pPr>
              <w:rPr>
                <w:lang w:val="lt-LT"/>
              </w:rPr>
            </w:pPr>
          </w:p>
        </w:tc>
      </w:tr>
      <w:tr w:rsidR="002F4328" w:rsidRPr="00185339" w14:paraId="2430F0CB" w14:textId="77777777">
        <w:trPr>
          <w:trHeight w:val="126"/>
        </w:trPr>
        <w:tc>
          <w:tcPr>
            <w:tcW w:w="23" w:type="dxa"/>
          </w:tcPr>
          <w:p w14:paraId="6D9A317C" w14:textId="77777777" w:rsidR="002F4328" w:rsidRPr="00185339" w:rsidRDefault="002F4328">
            <w:pPr>
              <w:pStyle w:val="EmptyLayoutCell"/>
              <w:snapToGrid w:val="0"/>
              <w:rPr>
                <w:lang w:val="lt-LT"/>
              </w:rPr>
            </w:pPr>
          </w:p>
        </w:tc>
        <w:tc>
          <w:tcPr>
            <w:tcW w:w="23" w:type="dxa"/>
          </w:tcPr>
          <w:p w14:paraId="4F6949D2" w14:textId="77777777" w:rsidR="002F4328" w:rsidRPr="00185339" w:rsidRDefault="002F4328">
            <w:pPr>
              <w:pStyle w:val="EmptyLayoutCell"/>
              <w:snapToGrid w:val="0"/>
              <w:rPr>
                <w:lang w:val="lt-LT"/>
              </w:rPr>
            </w:pPr>
          </w:p>
        </w:tc>
        <w:tc>
          <w:tcPr>
            <w:tcW w:w="23" w:type="dxa"/>
          </w:tcPr>
          <w:p w14:paraId="1541ED29" w14:textId="77777777" w:rsidR="002F4328" w:rsidRPr="00185339" w:rsidRDefault="002F4328">
            <w:pPr>
              <w:pStyle w:val="EmptyLayoutCell"/>
              <w:snapToGrid w:val="0"/>
              <w:rPr>
                <w:lang w:val="lt-LT"/>
              </w:rPr>
            </w:pPr>
          </w:p>
        </w:tc>
        <w:tc>
          <w:tcPr>
            <w:tcW w:w="23" w:type="dxa"/>
          </w:tcPr>
          <w:p w14:paraId="1D33F8A4" w14:textId="77777777" w:rsidR="002F4328" w:rsidRPr="00185339" w:rsidRDefault="002F4328">
            <w:pPr>
              <w:pStyle w:val="EmptyLayoutCell"/>
              <w:snapToGrid w:val="0"/>
              <w:rPr>
                <w:lang w:val="lt-LT"/>
              </w:rPr>
            </w:pPr>
          </w:p>
        </w:tc>
        <w:tc>
          <w:tcPr>
            <w:tcW w:w="23" w:type="dxa"/>
          </w:tcPr>
          <w:p w14:paraId="6DD66EA3" w14:textId="77777777" w:rsidR="002F4328" w:rsidRPr="00185339" w:rsidRDefault="002F4328">
            <w:pPr>
              <w:pStyle w:val="EmptyLayoutCell"/>
              <w:snapToGrid w:val="0"/>
              <w:rPr>
                <w:lang w:val="lt-LT"/>
              </w:rPr>
            </w:pPr>
          </w:p>
        </w:tc>
        <w:tc>
          <w:tcPr>
            <w:tcW w:w="8954" w:type="dxa"/>
          </w:tcPr>
          <w:p w14:paraId="565F52DB" w14:textId="77777777" w:rsidR="002F4328" w:rsidRPr="00185339" w:rsidRDefault="002F4328">
            <w:pPr>
              <w:pStyle w:val="EmptyLayoutCell"/>
              <w:snapToGrid w:val="0"/>
              <w:rPr>
                <w:lang w:val="lt-LT"/>
              </w:rPr>
            </w:pPr>
          </w:p>
        </w:tc>
        <w:tc>
          <w:tcPr>
            <w:tcW w:w="23" w:type="dxa"/>
          </w:tcPr>
          <w:p w14:paraId="21FA8E47" w14:textId="77777777" w:rsidR="002F4328" w:rsidRPr="00185339" w:rsidRDefault="002F4328">
            <w:pPr>
              <w:pStyle w:val="EmptyLayoutCell"/>
              <w:snapToGrid w:val="0"/>
              <w:rPr>
                <w:lang w:val="lt-LT"/>
              </w:rPr>
            </w:pPr>
          </w:p>
        </w:tc>
      </w:tr>
      <w:tr w:rsidR="002F4328" w:rsidRPr="00185339" w14:paraId="714C485B" w14:textId="77777777">
        <w:tc>
          <w:tcPr>
            <w:tcW w:w="23" w:type="dxa"/>
          </w:tcPr>
          <w:p w14:paraId="04925BAA" w14:textId="77777777" w:rsidR="002F4328" w:rsidRPr="00185339" w:rsidRDefault="002F4328">
            <w:pPr>
              <w:pStyle w:val="EmptyLayoutCell"/>
              <w:snapToGrid w:val="0"/>
              <w:rPr>
                <w:lang w:val="lt-LT"/>
              </w:rPr>
            </w:pPr>
          </w:p>
        </w:tc>
        <w:tc>
          <w:tcPr>
            <w:tcW w:w="23" w:type="dxa"/>
          </w:tcPr>
          <w:p w14:paraId="7DD339E8" w14:textId="77777777" w:rsidR="002F4328" w:rsidRPr="00185339" w:rsidRDefault="002F4328">
            <w:pPr>
              <w:pStyle w:val="EmptyLayoutCell"/>
              <w:snapToGrid w:val="0"/>
              <w:rPr>
                <w:lang w:val="lt-LT"/>
              </w:rPr>
            </w:pPr>
          </w:p>
        </w:tc>
        <w:tc>
          <w:tcPr>
            <w:tcW w:w="23" w:type="dxa"/>
          </w:tcPr>
          <w:p w14:paraId="2B617F7B" w14:textId="77777777" w:rsidR="002F4328" w:rsidRPr="00185339" w:rsidRDefault="002F4328">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3D50F522" w14:textId="77777777">
              <w:trPr>
                <w:trHeight w:val="602"/>
              </w:trPr>
              <w:tc>
                <w:tcPr>
                  <w:tcW w:w="9070" w:type="dxa"/>
                </w:tcPr>
                <w:p w14:paraId="56645172" w14:textId="77777777" w:rsidR="002F4328" w:rsidRPr="00185339" w:rsidRDefault="00606506">
                  <w:pPr>
                    <w:jc w:val="center"/>
                    <w:rPr>
                      <w:b/>
                      <w:color w:val="000000"/>
                      <w:sz w:val="24"/>
                      <w:lang w:val="lt-LT"/>
                    </w:rPr>
                  </w:pPr>
                  <w:r w:rsidRPr="00185339">
                    <w:rPr>
                      <w:b/>
                      <w:color w:val="000000"/>
                      <w:sz w:val="24"/>
                      <w:lang w:val="lt-LT"/>
                    </w:rPr>
                    <w:t>III SKYRIUS</w:t>
                  </w:r>
                </w:p>
                <w:p w14:paraId="6195725B" w14:textId="77777777" w:rsidR="002F4328" w:rsidRPr="00185339" w:rsidRDefault="00606506">
                  <w:pPr>
                    <w:jc w:val="center"/>
                    <w:rPr>
                      <w:lang w:val="lt-LT"/>
                    </w:rPr>
                  </w:pPr>
                  <w:r w:rsidRPr="00185339">
                    <w:rPr>
                      <w:b/>
                      <w:color w:val="000000"/>
                      <w:sz w:val="24"/>
                      <w:lang w:val="lt-LT"/>
                    </w:rPr>
                    <w:t>PAREIGYBĖS SPECIALIZACIJA</w:t>
                  </w:r>
                  <w:r w:rsidRPr="00185339">
                    <w:rPr>
                      <w:color w:val="FFFFFF"/>
                      <w:sz w:val="24"/>
                      <w:lang w:val="lt-LT"/>
                    </w:rPr>
                    <w:t>0</w:t>
                  </w:r>
                </w:p>
              </w:tc>
            </w:tr>
            <w:tr w:rsidR="002F4328" w:rsidRPr="00185339" w14:paraId="50AE3CAF" w14:textId="77777777">
              <w:trPr>
                <w:trHeight w:val="262"/>
              </w:trPr>
              <w:tc>
                <w:tcPr>
                  <w:tcW w:w="9070" w:type="dxa"/>
                </w:tcPr>
                <w:p w14:paraId="65D8FEA7" w14:textId="77777777" w:rsidR="002F4328" w:rsidRPr="00185339" w:rsidRDefault="00606506">
                  <w:pPr>
                    <w:rPr>
                      <w:lang w:val="lt-LT"/>
                    </w:rPr>
                  </w:pPr>
                  <w:r w:rsidRPr="00185339">
                    <w:rPr>
                      <w:color w:val="000000"/>
                      <w:sz w:val="24"/>
                      <w:lang w:val="lt-LT"/>
                    </w:rPr>
                    <w:t>5. Pagrindinės veiklos srities specializacija:</w:t>
                  </w:r>
                  <w:r w:rsidRPr="00185339">
                    <w:rPr>
                      <w:color w:val="FFFFFF"/>
                      <w:sz w:val="24"/>
                      <w:lang w:val="lt-LT"/>
                    </w:rPr>
                    <w:t>0</w:t>
                  </w:r>
                </w:p>
              </w:tc>
            </w:tr>
            <w:tr w:rsidR="002F4328" w:rsidRPr="00690F6B" w14:paraId="7B39120D"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690F6B" w14:paraId="07673296" w14:textId="77777777">
                    <w:trPr>
                      <w:trHeight w:val="262"/>
                    </w:trPr>
                    <w:tc>
                      <w:tcPr>
                        <w:tcW w:w="9070" w:type="dxa"/>
                      </w:tcPr>
                      <w:p w14:paraId="475AF49E" w14:textId="77777777" w:rsidR="002F4328" w:rsidRPr="00185339" w:rsidRDefault="00606506">
                        <w:pPr>
                          <w:rPr>
                            <w:color w:val="000000"/>
                            <w:sz w:val="24"/>
                            <w:lang w:val="lt-LT"/>
                          </w:rPr>
                        </w:pPr>
                        <w:r w:rsidRPr="00185339">
                          <w:rPr>
                            <w:color w:val="000000"/>
                            <w:sz w:val="24"/>
                            <w:lang w:val="lt-LT"/>
                          </w:rPr>
                          <w:t>5.1. Valstybės institucijų ar įstaigų ir teismų savivaldos institucijų priimtų sprendimų įgyvendinimas. Įstaigos ir teismų savivaldos institucijų atstovavimas santykiuose su kitomis įstaigomis, organizacijomis bei fiziniais asmenimis.</w:t>
                        </w:r>
                      </w:p>
                    </w:tc>
                  </w:tr>
                </w:tbl>
                <w:p w14:paraId="1D0C4829" w14:textId="77777777" w:rsidR="002F4328" w:rsidRPr="00185339" w:rsidRDefault="002F4328">
                  <w:pPr>
                    <w:rPr>
                      <w:lang w:val="lt-LT"/>
                    </w:rPr>
                  </w:pPr>
                </w:p>
              </w:tc>
            </w:tr>
            <w:tr w:rsidR="002F4328" w:rsidRPr="00185339" w14:paraId="75A698CF" w14:textId="77777777">
              <w:trPr>
                <w:trHeight w:val="262"/>
              </w:trPr>
              <w:tc>
                <w:tcPr>
                  <w:tcW w:w="9070" w:type="dxa"/>
                </w:tcPr>
                <w:p w14:paraId="57766FA9" w14:textId="77777777" w:rsidR="002F4328" w:rsidRPr="00185339" w:rsidRDefault="00606506">
                  <w:pPr>
                    <w:rPr>
                      <w:lang w:val="lt-LT"/>
                    </w:rPr>
                  </w:pPr>
                  <w:r w:rsidRPr="00185339">
                    <w:rPr>
                      <w:color w:val="000000"/>
                      <w:sz w:val="24"/>
                      <w:lang w:val="lt-LT"/>
                    </w:rPr>
                    <w:t>6. Papildomos (-ų) veiklos srities (-</w:t>
                  </w:r>
                  <w:proofErr w:type="spellStart"/>
                  <w:r w:rsidRPr="00185339">
                    <w:rPr>
                      <w:color w:val="000000"/>
                      <w:sz w:val="24"/>
                      <w:lang w:val="lt-LT"/>
                    </w:rPr>
                    <w:t>čių</w:t>
                  </w:r>
                  <w:proofErr w:type="spellEnd"/>
                  <w:r w:rsidRPr="00185339">
                    <w:rPr>
                      <w:color w:val="000000"/>
                      <w:sz w:val="24"/>
                      <w:lang w:val="lt-LT"/>
                    </w:rPr>
                    <w:t>) specializacija:</w:t>
                  </w:r>
                  <w:r w:rsidRPr="00185339">
                    <w:rPr>
                      <w:color w:val="FFFFFF"/>
                      <w:sz w:val="24"/>
                      <w:lang w:val="lt-LT"/>
                    </w:rPr>
                    <w:t>0</w:t>
                  </w:r>
                </w:p>
              </w:tc>
            </w:tr>
            <w:tr w:rsidR="002F4328" w:rsidRPr="00185339" w14:paraId="204D0F61" w14:textId="77777777">
              <w:trPr>
                <w:trHeight w:val="68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45373445" w14:textId="77777777">
                    <w:trPr>
                      <w:trHeight w:val="262"/>
                    </w:trPr>
                    <w:tc>
                      <w:tcPr>
                        <w:tcW w:w="9070" w:type="dxa"/>
                      </w:tcPr>
                      <w:p w14:paraId="1341250E" w14:textId="77777777" w:rsidR="002F4328" w:rsidRPr="00185339" w:rsidRDefault="00606506">
                        <w:pPr>
                          <w:rPr>
                            <w:color w:val="000000"/>
                            <w:sz w:val="24"/>
                            <w:lang w:val="lt-LT"/>
                          </w:rPr>
                        </w:pPr>
                        <w:r w:rsidRPr="00185339">
                          <w:rPr>
                            <w:color w:val="000000"/>
                            <w:sz w:val="24"/>
                            <w:lang w:val="lt-LT"/>
                          </w:rPr>
                          <w:t>6.1. Teisės aktų projektų, sutarčių ir dokumentų rengimas ir vertinimas, teisės aktų ir kitų dokumentų atitikties Lietuvos Respublikos įstatymams ir kitiems teisės aktams bei teisinės technikos reikalavimams užtikrinimas;</w:t>
                        </w:r>
                      </w:p>
                    </w:tc>
                  </w:tr>
                  <w:tr w:rsidR="002F4328" w:rsidRPr="00185339" w14:paraId="4AFBE87E" w14:textId="77777777">
                    <w:trPr>
                      <w:trHeight w:val="262"/>
                    </w:trPr>
                    <w:tc>
                      <w:tcPr>
                        <w:tcW w:w="9070" w:type="dxa"/>
                      </w:tcPr>
                      <w:p w14:paraId="71DD1F05" w14:textId="77777777" w:rsidR="002F4328" w:rsidRPr="00185339" w:rsidRDefault="00606506">
                        <w:pPr>
                          <w:rPr>
                            <w:color w:val="000000"/>
                            <w:sz w:val="24"/>
                            <w:lang w:val="lt-LT"/>
                          </w:rPr>
                        </w:pPr>
                        <w:r w:rsidRPr="00185339">
                          <w:rPr>
                            <w:color w:val="000000"/>
                            <w:sz w:val="24"/>
                            <w:lang w:val="lt-LT"/>
                          </w:rPr>
                          <w:t>6.2. Atstovavimas teismuose ir kitose institucijose, įstaigose.</w:t>
                        </w:r>
                      </w:p>
                    </w:tc>
                  </w:tr>
                </w:tbl>
                <w:p w14:paraId="3D131658" w14:textId="77777777" w:rsidR="002F4328" w:rsidRPr="00185339" w:rsidRDefault="002F4328">
                  <w:pPr>
                    <w:rPr>
                      <w:lang w:val="lt-LT"/>
                    </w:rPr>
                  </w:pPr>
                </w:p>
              </w:tc>
            </w:tr>
          </w:tbl>
          <w:p w14:paraId="4753B4CF" w14:textId="77777777" w:rsidR="002F4328" w:rsidRPr="00185339" w:rsidRDefault="002F4328">
            <w:pPr>
              <w:rPr>
                <w:lang w:val="lt-LT"/>
              </w:rPr>
            </w:pPr>
          </w:p>
        </w:tc>
      </w:tr>
      <w:tr w:rsidR="002F4328" w:rsidRPr="00185339" w14:paraId="48E6B962" w14:textId="77777777">
        <w:trPr>
          <w:trHeight w:val="99"/>
        </w:trPr>
        <w:tc>
          <w:tcPr>
            <w:tcW w:w="23" w:type="dxa"/>
          </w:tcPr>
          <w:p w14:paraId="1680BF20" w14:textId="77777777" w:rsidR="002F4328" w:rsidRPr="00185339" w:rsidRDefault="002F4328">
            <w:pPr>
              <w:pStyle w:val="EmptyLayoutCell"/>
              <w:snapToGrid w:val="0"/>
              <w:rPr>
                <w:lang w:val="lt-LT"/>
              </w:rPr>
            </w:pPr>
          </w:p>
        </w:tc>
        <w:tc>
          <w:tcPr>
            <w:tcW w:w="23" w:type="dxa"/>
          </w:tcPr>
          <w:p w14:paraId="6430F009" w14:textId="77777777" w:rsidR="002F4328" w:rsidRPr="00185339" w:rsidRDefault="002F4328">
            <w:pPr>
              <w:pStyle w:val="EmptyLayoutCell"/>
              <w:snapToGrid w:val="0"/>
              <w:rPr>
                <w:lang w:val="lt-LT"/>
              </w:rPr>
            </w:pPr>
          </w:p>
        </w:tc>
        <w:tc>
          <w:tcPr>
            <w:tcW w:w="23" w:type="dxa"/>
          </w:tcPr>
          <w:p w14:paraId="44757910" w14:textId="77777777" w:rsidR="002F4328" w:rsidRPr="00185339" w:rsidRDefault="002F4328">
            <w:pPr>
              <w:pStyle w:val="EmptyLayoutCell"/>
              <w:snapToGrid w:val="0"/>
              <w:rPr>
                <w:lang w:val="lt-LT"/>
              </w:rPr>
            </w:pPr>
          </w:p>
        </w:tc>
        <w:tc>
          <w:tcPr>
            <w:tcW w:w="23" w:type="dxa"/>
          </w:tcPr>
          <w:p w14:paraId="69B234F3" w14:textId="77777777" w:rsidR="002F4328" w:rsidRPr="00185339" w:rsidRDefault="002F4328">
            <w:pPr>
              <w:pStyle w:val="EmptyLayoutCell"/>
              <w:snapToGrid w:val="0"/>
              <w:rPr>
                <w:lang w:val="lt-LT"/>
              </w:rPr>
            </w:pPr>
          </w:p>
        </w:tc>
        <w:tc>
          <w:tcPr>
            <w:tcW w:w="23" w:type="dxa"/>
          </w:tcPr>
          <w:p w14:paraId="74A63BD2" w14:textId="77777777" w:rsidR="002F4328" w:rsidRPr="00185339" w:rsidRDefault="002F4328">
            <w:pPr>
              <w:pStyle w:val="EmptyLayoutCell"/>
              <w:snapToGrid w:val="0"/>
              <w:rPr>
                <w:lang w:val="lt-LT"/>
              </w:rPr>
            </w:pPr>
          </w:p>
        </w:tc>
        <w:tc>
          <w:tcPr>
            <w:tcW w:w="8954" w:type="dxa"/>
          </w:tcPr>
          <w:p w14:paraId="2851D68F" w14:textId="77777777" w:rsidR="002F4328" w:rsidRPr="00185339" w:rsidRDefault="002F4328">
            <w:pPr>
              <w:pStyle w:val="EmptyLayoutCell"/>
              <w:snapToGrid w:val="0"/>
              <w:rPr>
                <w:lang w:val="lt-LT"/>
              </w:rPr>
            </w:pPr>
          </w:p>
        </w:tc>
        <w:tc>
          <w:tcPr>
            <w:tcW w:w="23" w:type="dxa"/>
          </w:tcPr>
          <w:p w14:paraId="66A0FBBF" w14:textId="77777777" w:rsidR="002F4328" w:rsidRPr="00185339" w:rsidRDefault="002F4328">
            <w:pPr>
              <w:pStyle w:val="EmptyLayoutCell"/>
              <w:snapToGrid w:val="0"/>
              <w:rPr>
                <w:lang w:val="lt-LT"/>
              </w:rPr>
            </w:pPr>
          </w:p>
        </w:tc>
      </w:tr>
      <w:tr w:rsidR="002F4328" w:rsidRPr="00185339" w14:paraId="2BB7124C" w14:textId="77777777">
        <w:tc>
          <w:tcPr>
            <w:tcW w:w="23" w:type="dxa"/>
          </w:tcPr>
          <w:p w14:paraId="5662CD20" w14:textId="77777777" w:rsidR="002F4328" w:rsidRPr="00185339" w:rsidRDefault="002F4328">
            <w:pPr>
              <w:pStyle w:val="EmptyLayoutCell"/>
              <w:snapToGrid w:val="0"/>
              <w:rPr>
                <w:lang w:val="lt-LT"/>
              </w:rPr>
            </w:pPr>
          </w:p>
        </w:tc>
        <w:tc>
          <w:tcPr>
            <w:tcW w:w="23" w:type="dxa"/>
          </w:tcPr>
          <w:p w14:paraId="27642D60" w14:textId="77777777" w:rsidR="002F4328" w:rsidRPr="00185339" w:rsidRDefault="002F4328">
            <w:pPr>
              <w:pStyle w:val="EmptyLayoutCell"/>
              <w:snapToGrid w:val="0"/>
              <w:rPr>
                <w:lang w:val="lt-LT"/>
              </w:rPr>
            </w:pPr>
          </w:p>
        </w:tc>
        <w:tc>
          <w:tcPr>
            <w:tcW w:w="23" w:type="dxa"/>
          </w:tcPr>
          <w:p w14:paraId="492D932B" w14:textId="77777777" w:rsidR="002F4328" w:rsidRPr="00185339" w:rsidRDefault="002F4328">
            <w:pPr>
              <w:pStyle w:val="EmptyLayoutCell"/>
              <w:snapToGrid w:val="0"/>
              <w:rPr>
                <w:lang w:val="lt-LT"/>
              </w:rPr>
            </w:pPr>
          </w:p>
        </w:tc>
        <w:tc>
          <w:tcPr>
            <w:tcW w:w="23" w:type="dxa"/>
          </w:tcPr>
          <w:p w14:paraId="7473A38C" w14:textId="77777777" w:rsidR="002F4328" w:rsidRPr="00185339" w:rsidRDefault="002F4328">
            <w:pPr>
              <w:pStyle w:val="EmptyLayoutCell"/>
              <w:snapToGrid w:val="0"/>
              <w:rPr>
                <w:lang w:val="lt-LT"/>
              </w:rPr>
            </w:pPr>
          </w:p>
        </w:tc>
        <w:tc>
          <w:tcPr>
            <w:tcW w:w="9000" w:type="dxa"/>
            <w:gridSpan w:val="3"/>
          </w:tcPr>
          <w:tbl>
            <w:tblPr>
              <w:tblW w:w="9070" w:type="dxa"/>
              <w:tblLayout w:type="fixed"/>
              <w:tblCellMar>
                <w:left w:w="0" w:type="dxa"/>
                <w:right w:w="0" w:type="dxa"/>
              </w:tblCellMar>
              <w:tblLook w:val="0000" w:firstRow="0" w:lastRow="0" w:firstColumn="0" w:lastColumn="0" w:noHBand="0" w:noVBand="0"/>
            </w:tblPr>
            <w:tblGrid>
              <w:gridCol w:w="9070"/>
            </w:tblGrid>
            <w:tr w:rsidR="002F4328" w:rsidRPr="00185339" w14:paraId="21892212" w14:textId="77777777">
              <w:trPr>
                <w:trHeight w:val="680"/>
              </w:trPr>
              <w:tc>
                <w:tcPr>
                  <w:tcW w:w="9070" w:type="dxa"/>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0ECE6F6E" w14:textId="77777777">
                    <w:trPr>
                      <w:trHeight w:val="602"/>
                    </w:trPr>
                    <w:tc>
                      <w:tcPr>
                        <w:tcW w:w="9070" w:type="dxa"/>
                      </w:tcPr>
                      <w:p w14:paraId="13562447" w14:textId="77777777" w:rsidR="002F4328" w:rsidRPr="00185339" w:rsidRDefault="00606506">
                        <w:pPr>
                          <w:jc w:val="center"/>
                          <w:rPr>
                            <w:b/>
                            <w:color w:val="000000"/>
                            <w:sz w:val="24"/>
                            <w:lang w:val="lt-LT"/>
                          </w:rPr>
                        </w:pPr>
                        <w:r w:rsidRPr="00185339">
                          <w:rPr>
                            <w:b/>
                            <w:color w:val="000000"/>
                            <w:sz w:val="24"/>
                            <w:lang w:val="lt-LT"/>
                          </w:rPr>
                          <w:t xml:space="preserve">IV SKYRIUS </w:t>
                        </w:r>
                      </w:p>
                      <w:p w14:paraId="6ABA795A" w14:textId="77777777" w:rsidR="002F4328" w:rsidRPr="00185339" w:rsidRDefault="00606506">
                        <w:pPr>
                          <w:jc w:val="center"/>
                          <w:rPr>
                            <w:b/>
                            <w:color w:val="000000"/>
                            <w:sz w:val="24"/>
                            <w:lang w:val="lt-LT"/>
                          </w:rPr>
                        </w:pPr>
                        <w:r w:rsidRPr="00185339">
                          <w:rPr>
                            <w:b/>
                            <w:color w:val="000000"/>
                            <w:sz w:val="24"/>
                            <w:lang w:val="lt-LT"/>
                          </w:rPr>
                          <w:t>FUNKCIJOS</w:t>
                        </w:r>
                      </w:p>
                    </w:tc>
                  </w:tr>
                </w:tbl>
                <w:p w14:paraId="20957A7F" w14:textId="77777777" w:rsidR="002F4328" w:rsidRPr="00185339" w:rsidRDefault="002F4328">
                  <w:pPr>
                    <w:rPr>
                      <w:lang w:val="lt-LT"/>
                    </w:rPr>
                  </w:pPr>
                </w:p>
              </w:tc>
            </w:tr>
          </w:tbl>
          <w:p w14:paraId="24ECCE67" w14:textId="77777777" w:rsidR="002F4328" w:rsidRPr="00185339" w:rsidRDefault="002F4328">
            <w:pPr>
              <w:rPr>
                <w:lang w:val="lt-LT"/>
              </w:rPr>
            </w:pPr>
          </w:p>
        </w:tc>
      </w:tr>
      <w:tr w:rsidR="002F4328" w:rsidRPr="00185339" w14:paraId="5A60A947" w14:textId="77777777">
        <w:trPr>
          <w:trHeight w:val="23"/>
        </w:trPr>
        <w:tc>
          <w:tcPr>
            <w:tcW w:w="23" w:type="dxa"/>
          </w:tcPr>
          <w:p w14:paraId="2945AF06" w14:textId="77777777" w:rsidR="002F4328" w:rsidRPr="00185339" w:rsidRDefault="002F4328">
            <w:pPr>
              <w:pStyle w:val="EmptyLayoutCell"/>
              <w:snapToGrid w:val="0"/>
              <w:rPr>
                <w:lang w:val="lt-LT"/>
              </w:rPr>
            </w:pPr>
          </w:p>
        </w:tc>
        <w:tc>
          <w:tcPr>
            <w:tcW w:w="23" w:type="dxa"/>
          </w:tcPr>
          <w:p w14:paraId="7158429B" w14:textId="77777777" w:rsidR="002F4328" w:rsidRPr="00185339" w:rsidRDefault="002F4328">
            <w:pPr>
              <w:pStyle w:val="EmptyLayoutCell"/>
              <w:snapToGrid w:val="0"/>
              <w:rPr>
                <w:lang w:val="lt-LT"/>
              </w:rPr>
            </w:pPr>
          </w:p>
        </w:tc>
        <w:tc>
          <w:tcPr>
            <w:tcW w:w="23" w:type="dxa"/>
          </w:tcPr>
          <w:p w14:paraId="620034CF" w14:textId="77777777" w:rsidR="002F4328" w:rsidRPr="00185339" w:rsidRDefault="002F4328">
            <w:pPr>
              <w:pStyle w:val="EmptyLayoutCell"/>
              <w:snapToGrid w:val="0"/>
              <w:rPr>
                <w:lang w:val="lt-LT"/>
              </w:rPr>
            </w:pPr>
          </w:p>
        </w:tc>
        <w:tc>
          <w:tcPr>
            <w:tcW w:w="23" w:type="dxa"/>
          </w:tcPr>
          <w:p w14:paraId="3CF6D6D2" w14:textId="77777777" w:rsidR="002F4328" w:rsidRPr="00185339" w:rsidRDefault="002F4328">
            <w:pPr>
              <w:pStyle w:val="EmptyLayoutCell"/>
              <w:snapToGrid w:val="0"/>
              <w:rPr>
                <w:lang w:val="lt-LT"/>
              </w:rPr>
            </w:pPr>
          </w:p>
        </w:tc>
        <w:tc>
          <w:tcPr>
            <w:tcW w:w="23" w:type="dxa"/>
          </w:tcPr>
          <w:p w14:paraId="649C0629" w14:textId="77777777" w:rsidR="002F4328" w:rsidRPr="00185339" w:rsidRDefault="002F4328">
            <w:pPr>
              <w:pStyle w:val="EmptyLayoutCell"/>
              <w:snapToGrid w:val="0"/>
              <w:rPr>
                <w:lang w:val="lt-LT"/>
              </w:rPr>
            </w:pPr>
          </w:p>
        </w:tc>
        <w:tc>
          <w:tcPr>
            <w:tcW w:w="8954" w:type="dxa"/>
          </w:tcPr>
          <w:p w14:paraId="50A544DC" w14:textId="77777777" w:rsidR="002F4328" w:rsidRPr="00185339" w:rsidRDefault="002F4328">
            <w:pPr>
              <w:pStyle w:val="EmptyLayoutCell"/>
              <w:snapToGrid w:val="0"/>
              <w:rPr>
                <w:lang w:val="lt-LT"/>
              </w:rPr>
            </w:pPr>
          </w:p>
        </w:tc>
        <w:tc>
          <w:tcPr>
            <w:tcW w:w="23" w:type="dxa"/>
          </w:tcPr>
          <w:p w14:paraId="6F4F9053" w14:textId="77777777" w:rsidR="002F4328" w:rsidRPr="00185339" w:rsidRDefault="002F4328">
            <w:pPr>
              <w:pStyle w:val="EmptyLayoutCell"/>
              <w:snapToGrid w:val="0"/>
              <w:rPr>
                <w:lang w:val="lt-LT"/>
              </w:rPr>
            </w:pPr>
          </w:p>
        </w:tc>
      </w:tr>
      <w:tr w:rsidR="002F4328" w:rsidRPr="00690F6B" w14:paraId="24C92E1A" w14:textId="77777777">
        <w:tc>
          <w:tcPr>
            <w:tcW w:w="23" w:type="dxa"/>
          </w:tcPr>
          <w:p w14:paraId="494ADCA3" w14:textId="77777777" w:rsidR="002F4328" w:rsidRPr="00185339" w:rsidRDefault="002F4328">
            <w:pPr>
              <w:pStyle w:val="EmptyLayoutCell"/>
              <w:snapToGrid w:val="0"/>
              <w:rPr>
                <w:lang w:val="lt-LT"/>
              </w:rPr>
            </w:pPr>
          </w:p>
        </w:tc>
        <w:tc>
          <w:tcPr>
            <w:tcW w:w="23" w:type="dxa"/>
          </w:tcPr>
          <w:p w14:paraId="57FF3CDE" w14:textId="77777777" w:rsidR="002F4328" w:rsidRPr="00185339" w:rsidRDefault="002F4328">
            <w:pPr>
              <w:pStyle w:val="EmptyLayoutCell"/>
              <w:snapToGrid w:val="0"/>
              <w:rPr>
                <w:lang w:val="lt-LT"/>
              </w:rPr>
            </w:pPr>
          </w:p>
        </w:tc>
        <w:tc>
          <w:tcPr>
            <w:tcW w:w="9023" w:type="dxa"/>
            <w:gridSpan w:val="4"/>
          </w:tcPr>
          <w:tbl>
            <w:tblPr>
              <w:tblW w:w="9069" w:type="dxa"/>
              <w:tblLayout w:type="fixed"/>
              <w:tblCellMar>
                <w:top w:w="39" w:type="dxa"/>
                <w:left w:w="39" w:type="dxa"/>
                <w:bottom w:w="39" w:type="dxa"/>
                <w:right w:w="39" w:type="dxa"/>
              </w:tblCellMar>
              <w:tblLook w:val="0000" w:firstRow="0" w:lastRow="0" w:firstColumn="0" w:lastColumn="0" w:noHBand="0" w:noVBand="0"/>
            </w:tblPr>
            <w:tblGrid>
              <w:gridCol w:w="9069"/>
            </w:tblGrid>
            <w:tr w:rsidR="002F4328" w:rsidRPr="00690F6B" w14:paraId="215F288C" w14:textId="77777777">
              <w:trPr>
                <w:trHeight w:val="262"/>
              </w:trPr>
              <w:tc>
                <w:tcPr>
                  <w:tcW w:w="9069" w:type="dxa"/>
                </w:tcPr>
                <w:p w14:paraId="75CF00D0" w14:textId="77777777" w:rsidR="002F4328" w:rsidRPr="00185339" w:rsidRDefault="00606506">
                  <w:pPr>
                    <w:rPr>
                      <w:color w:val="000000"/>
                      <w:sz w:val="24"/>
                      <w:lang w:val="lt-LT"/>
                    </w:rPr>
                  </w:pPr>
                  <w:r w:rsidRPr="00185339">
                    <w:rPr>
                      <w:color w:val="000000"/>
                      <w:sz w:val="24"/>
                      <w:lang w:val="lt-LT"/>
                    </w:rPr>
                    <w:t xml:space="preserve">7. Atstovauja valstybei, įstaigai nacionaliniuose teismuose ir ginčų sprendimo institucijose civilinėse ir administracinėse bylose arba prireikus koordinuoja atstovavimą valstybei, </w:t>
                  </w:r>
                  <w:r w:rsidRPr="00185339">
                    <w:rPr>
                      <w:color w:val="000000"/>
                      <w:sz w:val="24"/>
                      <w:lang w:val="lt-LT"/>
                    </w:rPr>
                    <w:lastRenderedPageBreak/>
                    <w:t>įstaigai nacionaliniuose teismuose ir ginčų sprendimo institucijose civilinėse ir administracinėse bylose, rengia procesinius dokumentus ir juos įteikia, dalyvauja posėdžiuose ir įgyvendina kitas bylos šalies atstovo procesines teises.</w:t>
                  </w:r>
                </w:p>
              </w:tc>
            </w:tr>
            <w:tr w:rsidR="002F4328" w:rsidRPr="00690F6B" w14:paraId="4245D477" w14:textId="77777777">
              <w:trPr>
                <w:trHeight w:val="262"/>
              </w:trPr>
              <w:tc>
                <w:tcPr>
                  <w:tcW w:w="9069" w:type="dxa"/>
                </w:tcPr>
                <w:p w14:paraId="5AA3356F" w14:textId="77777777" w:rsidR="002F4328" w:rsidRPr="00185339" w:rsidRDefault="00606506">
                  <w:pPr>
                    <w:rPr>
                      <w:color w:val="000000"/>
                      <w:sz w:val="24"/>
                      <w:lang w:val="lt-LT"/>
                    </w:rPr>
                  </w:pPr>
                  <w:r w:rsidRPr="00185339">
                    <w:rPr>
                      <w:color w:val="000000"/>
                      <w:sz w:val="24"/>
                      <w:lang w:val="lt-LT"/>
                    </w:rPr>
                    <w:lastRenderedPageBreak/>
                    <w:t>8. Nagrinėja prašymus ir kitus dokumentus sudėtingais klausimais dėl administracinio reglamentavimo veiklų vykdymo arba prireikus koordinuoja prašymų ir kitų dokumentų sudėtingais klausimais dėl administracinio reglamentavimo veiklų vykdymo nagrinėjimą, rengia sprendimus ir atsakymus arba prireikus koordinuoja sprendimų ir atsakymų rengimą.</w:t>
                  </w:r>
                </w:p>
              </w:tc>
            </w:tr>
            <w:tr w:rsidR="002F4328" w:rsidRPr="00690F6B" w14:paraId="471EB8D9" w14:textId="77777777">
              <w:trPr>
                <w:trHeight w:val="262"/>
              </w:trPr>
              <w:tc>
                <w:tcPr>
                  <w:tcW w:w="9069" w:type="dxa"/>
                </w:tcPr>
                <w:p w14:paraId="0BF4BDB6" w14:textId="77777777" w:rsidR="002F4328" w:rsidRPr="00185339" w:rsidRDefault="00606506">
                  <w:pPr>
                    <w:rPr>
                      <w:color w:val="000000"/>
                      <w:sz w:val="24"/>
                      <w:lang w:val="lt-LT"/>
                    </w:rPr>
                  </w:pPr>
                  <w:r w:rsidRPr="00185339">
                    <w:rPr>
                      <w:color w:val="000000"/>
                      <w:sz w:val="24"/>
                      <w:lang w:val="lt-LT"/>
                    </w:rPr>
                    <w:t>9. Prireikus, pagal padalinio kompetenciją atsižvelgdamas į teismų sprendimus teikia valstybės institucijoms ir įstaigoms pasiūlymus dėl įstatymų, Lietuvos Respublikos Vyriausybės nutarimų ir kitų teisės aktų rengimo, galiojančių teisės aktų keitimo, papildymo ar pripažinimo netekusiais galios.</w:t>
                  </w:r>
                </w:p>
              </w:tc>
            </w:tr>
            <w:tr w:rsidR="002F4328" w:rsidRPr="00690F6B" w14:paraId="020547C0" w14:textId="77777777">
              <w:trPr>
                <w:trHeight w:val="262"/>
              </w:trPr>
              <w:tc>
                <w:tcPr>
                  <w:tcW w:w="9069" w:type="dxa"/>
                </w:tcPr>
                <w:p w14:paraId="00A62C7C" w14:textId="77777777" w:rsidR="002F4328" w:rsidRPr="00185339" w:rsidRDefault="00606506">
                  <w:pPr>
                    <w:rPr>
                      <w:color w:val="000000"/>
                      <w:sz w:val="24"/>
                      <w:lang w:val="lt-LT"/>
                    </w:rPr>
                  </w:pPr>
                  <w:r w:rsidRPr="00185339">
                    <w:rPr>
                      <w:color w:val="000000"/>
                      <w:sz w:val="24"/>
                      <w:lang w:val="lt-LT"/>
                    </w:rPr>
                    <w:t>10. Rengia ir teikia pasiūlymus su administraciniu reglamentavimu susijusiais klausimais.</w:t>
                  </w:r>
                </w:p>
              </w:tc>
            </w:tr>
            <w:tr w:rsidR="002F4328" w:rsidRPr="00690F6B" w14:paraId="135C1CE3" w14:textId="77777777">
              <w:trPr>
                <w:trHeight w:val="262"/>
              </w:trPr>
              <w:tc>
                <w:tcPr>
                  <w:tcW w:w="9069" w:type="dxa"/>
                </w:tcPr>
                <w:p w14:paraId="1F9E34CB" w14:textId="77777777" w:rsidR="002F4328" w:rsidRPr="00185339" w:rsidRDefault="00606506">
                  <w:pPr>
                    <w:rPr>
                      <w:color w:val="000000"/>
                      <w:sz w:val="24"/>
                      <w:lang w:val="lt-LT"/>
                    </w:rPr>
                  </w:pPr>
                  <w:r w:rsidRPr="00185339">
                    <w:rPr>
                      <w:color w:val="000000"/>
                      <w:sz w:val="24"/>
                      <w:lang w:val="lt-LT"/>
                    </w:rPr>
                    <w:t>11. Pateikia vykdyti įstaigai išduotus vykdomuosius dokumentus ir atstovauja įstaigai vykdymo procese.</w:t>
                  </w:r>
                </w:p>
              </w:tc>
            </w:tr>
            <w:tr w:rsidR="002F4328" w:rsidRPr="00690F6B" w14:paraId="01BD5CE3" w14:textId="77777777">
              <w:trPr>
                <w:trHeight w:val="262"/>
              </w:trPr>
              <w:tc>
                <w:tcPr>
                  <w:tcW w:w="9069" w:type="dxa"/>
                </w:tcPr>
                <w:p w14:paraId="4FCCE015" w14:textId="77777777" w:rsidR="002F4328" w:rsidRPr="00185339" w:rsidRDefault="00606506">
                  <w:pPr>
                    <w:rPr>
                      <w:color w:val="000000"/>
                      <w:sz w:val="24"/>
                      <w:lang w:val="lt-LT"/>
                    </w:rPr>
                  </w:pPr>
                  <w:r w:rsidRPr="00185339">
                    <w:rPr>
                      <w:color w:val="000000"/>
                      <w:sz w:val="24"/>
                      <w:lang w:val="lt-LT"/>
                    </w:rPr>
                    <w:t>12. Renka iš valstybės ir savivaldybių institucijų valstybei ar įstaigai atstovauti reikalingą informaciją, dokumentus, mokslinę informaciją ir medžiagą, specialistų išvadas arba prireikus koordinuoja iš valstybės ir savivaldybių institucijų valstybei ar įstaigai atstovauti reikalingos informacijos, dokumentų, mokslinės informacijos ir medžiagos, specialistų išvadų rinkimą.</w:t>
                  </w:r>
                </w:p>
              </w:tc>
            </w:tr>
            <w:tr w:rsidR="002F4328" w:rsidRPr="00690F6B" w14:paraId="390C44CE" w14:textId="77777777">
              <w:trPr>
                <w:trHeight w:val="262"/>
              </w:trPr>
              <w:tc>
                <w:tcPr>
                  <w:tcW w:w="9069" w:type="dxa"/>
                </w:tcPr>
                <w:p w14:paraId="58A124C3" w14:textId="77777777" w:rsidR="002F4328" w:rsidRPr="00185339" w:rsidRDefault="00606506">
                  <w:pPr>
                    <w:rPr>
                      <w:color w:val="000000"/>
                      <w:sz w:val="24"/>
                      <w:lang w:val="lt-LT"/>
                    </w:rPr>
                  </w:pPr>
                  <w:r w:rsidRPr="00185339">
                    <w:rPr>
                      <w:color w:val="000000"/>
                      <w:sz w:val="24"/>
                      <w:lang w:val="lt-LT"/>
                    </w:rPr>
                    <w:t>13. Stebi teisės aktų ir kitų su administraciniu reglamentavimu susijusių dokumentų, priemonių ir programų įgyvendinimą arba prireikus koordinuoja teisės aktų ir kitų su administraciniu reglamentavimu susijusių dokumentų, priemonių ir programų įgyvendinimo stebėseną.</w:t>
                  </w:r>
                </w:p>
              </w:tc>
            </w:tr>
            <w:tr w:rsidR="002F4328" w:rsidRPr="00690F6B" w14:paraId="08C421D7" w14:textId="77777777">
              <w:trPr>
                <w:trHeight w:val="262"/>
              </w:trPr>
              <w:tc>
                <w:tcPr>
                  <w:tcW w:w="9069" w:type="dxa"/>
                </w:tcPr>
                <w:p w14:paraId="26B855E6" w14:textId="77777777" w:rsidR="002F4328" w:rsidRPr="00185339" w:rsidRDefault="00606506">
                  <w:pPr>
                    <w:rPr>
                      <w:color w:val="000000"/>
                      <w:sz w:val="24"/>
                      <w:lang w:val="lt-LT"/>
                    </w:rPr>
                  </w:pPr>
                  <w:r w:rsidRPr="00185339">
                    <w:rPr>
                      <w:color w:val="000000"/>
                      <w:sz w:val="24"/>
                      <w:lang w:val="lt-LT"/>
                    </w:rPr>
                    <w:t>14. Rengia teisės aktų projektus ir kitus dokumentus dėl administracinio reglamentavimo arba prireikus koordinuoja teisės aktų projektų ir kitų dokumentų dėl administracinio reglamentavimo rengimą.</w:t>
                  </w:r>
                </w:p>
              </w:tc>
            </w:tr>
            <w:tr w:rsidR="002F4328" w:rsidRPr="00690F6B" w14:paraId="70A64556" w14:textId="77777777">
              <w:trPr>
                <w:trHeight w:val="262"/>
              </w:trPr>
              <w:tc>
                <w:tcPr>
                  <w:tcW w:w="9069" w:type="dxa"/>
                </w:tcPr>
                <w:p w14:paraId="6752DAF1" w14:textId="77777777" w:rsidR="002F4328" w:rsidRPr="00185339" w:rsidRDefault="00606506">
                  <w:pPr>
                    <w:rPr>
                      <w:color w:val="000000"/>
                      <w:sz w:val="24"/>
                      <w:lang w:val="lt-LT"/>
                    </w:rPr>
                  </w:pPr>
                  <w:r w:rsidRPr="00185339">
                    <w:rPr>
                      <w:color w:val="000000"/>
                      <w:sz w:val="24"/>
                      <w:lang w:val="lt-LT"/>
                    </w:rPr>
                    <w:t>15. Apdoroja su administraciniu reglamentavimu susijusią informaciją arba prireikus koordinuoja su administraciniu reglamentavimu susijusios informacijos apdorojimą.</w:t>
                  </w:r>
                </w:p>
              </w:tc>
            </w:tr>
            <w:tr w:rsidR="002F4328" w:rsidRPr="00690F6B" w14:paraId="770E29AE" w14:textId="77777777">
              <w:trPr>
                <w:trHeight w:val="262"/>
              </w:trPr>
              <w:tc>
                <w:tcPr>
                  <w:tcW w:w="9069" w:type="dxa"/>
                </w:tcPr>
                <w:p w14:paraId="35BEE2C3" w14:textId="77777777" w:rsidR="002F4328" w:rsidRPr="00185339" w:rsidRDefault="00606506">
                  <w:pPr>
                    <w:rPr>
                      <w:color w:val="000000"/>
                      <w:sz w:val="24"/>
                      <w:lang w:val="lt-LT"/>
                    </w:rPr>
                  </w:pPr>
                  <w:r w:rsidRPr="00185339">
                    <w:rPr>
                      <w:color w:val="000000"/>
                      <w:sz w:val="24"/>
                      <w:lang w:val="lt-LT"/>
                    </w:rPr>
                    <w:t>16. Padeda derėtis dėl taikaus susitarimo bei jo sąlygų ir (ar) priima sprendimus.</w:t>
                  </w:r>
                </w:p>
              </w:tc>
            </w:tr>
            <w:tr w:rsidR="002F4328" w:rsidRPr="00690F6B" w14:paraId="47C38C04" w14:textId="77777777">
              <w:trPr>
                <w:trHeight w:val="262"/>
              </w:trPr>
              <w:tc>
                <w:tcPr>
                  <w:tcW w:w="9069" w:type="dxa"/>
                </w:tcPr>
                <w:p w14:paraId="7561E60E" w14:textId="77777777" w:rsidR="002F4328" w:rsidRPr="00185339" w:rsidRDefault="00606506">
                  <w:pPr>
                    <w:rPr>
                      <w:color w:val="000000"/>
                      <w:sz w:val="24"/>
                      <w:lang w:val="lt-LT"/>
                    </w:rPr>
                  </w:pPr>
                  <w:r w:rsidRPr="00185339">
                    <w:rPr>
                      <w:color w:val="000000"/>
                      <w:sz w:val="24"/>
                      <w:lang w:val="lt-LT"/>
                    </w:rPr>
                    <w:t>17. Sistemiškai, atsižvelgiant į teismų sistemos, Nacionalinės teismų administracijos poreikius, problematiką, nacionalinės ir užsienio praktikos pavyzdžius, metodikas, vertina teisės aktų projektus, sutartis bei kitus dokumentus arba prireikus koordinuoja teisės aktų projektų, sutarčių ir kitų dokumentų vertinimą, rengia išvadas arba prireikus koordinuoja išvadų rengimą.</w:t>
                  </w:r>
                </w:p>
              </w:tc>
            </w:tr>
            <w:tr w:rsidR="002F4328" w:rsidRPr="00690F6B" w14:paraId="170ED7A6" w14:textId="77777777">
              <w:trPr>
                <w:trHeight w:val="262"/>
              </w:trPr>
              <w:tc>
                <w:tcPr>
                  <w:tcW w:w="9069" w:type="dxa"/>
                </w:tcPr>
                <w:p w14:paraId="33DF42B5" w14:textId="77777777" w:rsidR="002F4328" w:rsidRPr="00185339" w:rsidRDefault="00606506">
                  <w:pPr>
                    <w:rPr>
                      <w:color w:val="000000"/>
                      <w:sz w:val="24"/>
                      <w:lang w:val="lt-LT"/>
                    </w:rPr>
                  </w:pPr>
                  <w:r w:rsidRPr="00185339">
                    <w:rPr>
                      <w:color w:val="000000"/>
                      <w:sz w:val="24"/>
                      <w:lang w:val="lt-LT"/>
                    </w:rPr>
                    <w:t>18. Atlieka materialinės ir procesinės teisės pažeidimų, lemiančių teismo sprendimų, nuosprendžių ir nutarčių pakeitimą bei panaikinimą, priežastis ir tendencijas, analizę ir apibendrinimą.</w:t>
                  </w:r>
                </w:p>
              </w:tc>
            </w:tr>
            <w:tr w:rsidR="002F4328" w:rsidRPr="00690F6B" w14:paraId="0438BE01" w14:textId="77777777">
              <w:trPr>
                <w:trHeight w:val="262"/>
              </w:trPr>
              <w:tc>
                <w:tcPr>
                  <w:tcW w:w="9069" w:type="dxa"/>
                </w:tcPr>
                <w:p w14:paraId="2F73B021" w14:textId="77777777" w:rsidR="002F4328" w:rsidRPr="00185339" w:rsidRDefault="00606506">
                  <w:pPr>
                    <w:rPr>
                      <w:color w:val="000000"/>
                      <w:sz w:val="24"/>
                      <w:lang w:val="lt-LT"/>
                    </w:rPr>
                  </w:pPr>
                  <w:r w:rsidRPr="00185339">
                    <w:rPr>
                      <w:color w:val="000000"/>
                      <w:sz w:val="24"/>
                      <w:lang w:val="lt-LT"/>
                    </w:rPr>
                    <w:t>19. Pagal kompetenciją teikia siūlymus dėl teisingumo vykdymo procesų, plėtros galimybių, rengia jų tikslingumo ir įgyvendinimo poreikių analizę, koordinuoja įgyvendinimą, suderinus su atsakingais subjektais, komunikuoja apie juos su teisėjais, teismais, suinteresuotomis institucijomis ir visuomene, vykdo monitoringą ir stebėseną.</w:t>
                  </w:r>
                </w:p>
              </w:tc>
            </w:tr>
            <w:tr w:rsidR="002F4328" w:rsidRPr="00690F6B" w14:paraId="4E318928" w14:textId="77777777">
              <w:trPr>
                <w:trHeight w:val="262"/>
              </w:trPr>
              <w:tc>
                <w:tcPr>
                  <w:tcW w:w="9069" w:type="dxa"/>
                </w:tcPr>
                <w:p w14:paraId="0FDDE1F1" w14:textId="77777777" w:rsidR="002F4328" w:rsidRPr="00185339" w:rsidRDefault="00606506">
                  <w:pPr>
                    <w:rPr>
                      <w:color w:val="000000"/>
                      <w:sz w:val="24"/>
                      <w:lang w:val="lt-LT"/>
                    </w:rPr>
                  </w:pPr>
                  <w:r w:rsidRPr="00185339">
                    <w:rPr>
                      <w:color w:val="000000"/>
                      <w:sz w:val="24"/>
                      <w:lang w:val="lt-LT"/>
                    </w:rPr>
                    <w:t>20. Rengia ir teikia medžiagą Visuotiniam teisėjų susirinkimui, Teisėjų tarybos posėdžiams, renka informaciją, kaip vykdomi šių teismų savivaldos institucijų sprendimai.</w:t>
                  </w:r>
                </w:p>
              </w:tc>
            </w:tr>
            <w:tr w:rsidR="002F4328" w:rsidRPr="00690F6B" w14:paraId="6AF05879" w14:textId="77777777">
              <w:trPr>
                <w:trHeight w:val="262"/>
              </w:trPr>
              <w:tc>
                <w:tcPr>
                  <w:tcW w:w="9069" w:type="dxa"/>
                </w:tcPr>
                <w:p w14:paraId="5D679C9F" w14:textId="77777777" w:rsidR="002F4328" w:rsidRPr="00185339" w:rsidRDefault="00606506">
                  <w:pPr>
                    <w:rPr>
                      <w:color w:val="000000"/>
                      <w:sz w:val="24"/>
                      <w:lang w:val="lt-LT"/>
                    </w:rPr>
                  </w:pPr>
                  <w:r w:rsidRPr="00185339">
                    <w:rPr>
                      <w:color w:val="000000"/>
                      <w:sz w:val="24"/>
                      <w:lang w:val="lt-LT"/>
                    </w:rPr>
                    <w:t>21. Teikia informaciją užsienio valstybių įstaigoms ir institucijoms, tarptautinėms institucijoms, kitiems suinteresuotiems asmenims apie Lietuvos Respublikos teismų sistemą, teismų savivaldos institucijų veiklą, teisingumo vykdymo procesus.</w:t>
                  </w:r>
                </w:p>
              </w:tc>
            </w:tr>
            <w:tr w:rsidR="002F4328" w:rsidRPr="00690F6B" w14:paraId="24776481" w14:textId="77777777">
              <w:trPr>
                <w:trHeight w:val="262"/>
              </w:trPr>
              <w:tc>
                <w:tcPr>
                  <w:tcW w:w="9069" w:type="dxa"/>
                </w:tcPr>
                <w:p w14:paraId="217F1C8F" w14:textId="77777777" w:rsidR="002F4328" w:rsidRPr="00185339" w:rsidRDefault="00606506">
                  <w:pPr>
                    <w:rPr>
                      <w:color w:val="000000"/>
                      <w:sz w:val="24"/>
                      <w:lang w:val="lt-LT"/>
                    </w:rPr>
                  </w:pPr>
                  <w:r w:rsidRPr="00185339">
                    <w:rPr>
                      <w:color w:val="000000"/>
                      <w:sz w:val="24"/>
                      <w:lang w:val="lt-LT"/>
                    </w:rPr>
                    <w:t xml:space="preserve">22. Pagal kompetenciją, esant poreikiui, teikia pasiūlymus ir pastabas sprendžiant klausimus dėl teismams aktualių informacinių sistemų ir (ar) informacinių technologijų sprendimų </w:t>
                  </w:r>
                  <w:r w:rsidRPr="00185339">
                    <w:rPr>
                      <w:color w:val="000000"/>
                      <w:sz w:val="24"/>
                      <w:lang w:val="lt-LT"/>
                    </w:rPr>
                    <w:lastRenderedPageBreak/>
                    <w:t xml:space="preserve">kūrimo, tobulinimo ir (ar) integravimo su kitomis informacinėmis sistemomis </w:t>
                  </w:r>
                  <w:proofErr w:type="spellStart"/>
                  <w:r w:rsidRPr="00185339">
                    <w:rPr>
                      <w:color w:val="000000"/>
                      <w:sz w:val="24"/>
                      <w:lang w:val="lt-LT"/>
                    </w:rPr>
                    <w:t>irar</w:t>
                  </w:r>
                  <w:proofErr w:type="spellEnd"/>
                  <w:r w:rsidRPr="00185339">
                    <w:rPr>
                      <w:color w:val="000000"/>
                      <w:sz w:val="24"/>
                      <w:lang w:val="lt-LT"/>
                    </w:rPr>
                    <w:t xml:space="preserve"> registrais, teikia pasiūlymus ir pastabas dėl kitų informacinių technologijų sprendinių platesnio panaudojimo teisėjų ir teismų veikloje.</w:t>
                  </w:r>
                </w:p>
              </w:tc>
            </w:tr>
            <w:tr w:rsidR="002F4328" w:rsidRPr="00690F6B" w14:paraId="1DB436C8" w14:textId="77777777">
              <w:trPr>
                <w:trHeight w:val="262"/>
              </w:trPr>
              <w:tc>
                <w:tcPr>
                  <w:tcW w:w="9069" w:type="dxa"/>
                </w:tcPr>
                <w:p w14:paraId="13577871" w14:textId="77777777" w:rsidR="002F4328" w:rsidRPr="00185339" w:rsidRDefault="00606506">
                  <w:pPr>
                    <w:rPr>
                      <w:color w:val="000000"/>
                      <w:sz w:val="24"/>
                      <w:lang w:val="lt-LT"/>
                    </w:rPr>
                  </w:pPr>
                  <w:r w:rsidRPr="00185339">
                    <w:rPr>
                      <w:color w:val="000000"/>
                      <w:sz w:val="24"/>
                      <w:lang w:val="lt-LT"/>
                    </w:rPr>
                    <w:lastRenderedPageBreak/>
                    <w:t>23. Vykdo kitus nenuolatinio pobūdžio su struktūrinio padalinio veikla susijusius pavedimus.</w:t>
                  </w:r>
                </w:p>
              </w:tc>
            </w:tr>
          </w:tbl>
          <w:p w14:paraId="25A6652F" w14:textId="77777777" w:rsidR="002F4328" w:rsidRPr="00185339" w:rsidRDefault="002F4328">
            <w:pPr>
              <w:rPr>
                <w:lang w:val="lt-LT"/>
              </w:rPr>
            </w:pPr>
          </w:p>
        </w:tc>
        <w:tc>
          <w:tcPr>
            <w:tcW w:w="23" w:type="dxa"/>
          </w:tcPr>
          <w:p w14:paraId="7B847D55" w14:textId="77777777" w:rsidR="002F4328" w:rsidRPr="00185339" w:rsidRDefault="002F4328">
            <w:pPr>
              <w:pStyle w:val="EmptyLayoutCell"/>
              <w:snapToGrid w:val="0"/>
              <w:rPr>
                <w:lang w:val="lt-LT"/>
              </w:rPr>
            </w:pPr>
          </w:p>
        </w:tc>
      </w:tr>
      <w:tr w:rsidR="002F4328" w:rsidRPr="00690F6B" w14:paraId="55EDD5D8" w14:textId="77777777">
        <w:trPr>
          <w:trHeight w:val="99"/>
        </w:trPr>
        <w:tc>
          <w:tcPr>
            <w:tcW w:w="23" w:type="dxa"/>
          </w:tcPr>
          <w:p w14:paraId="54FA579D" w14:textId="77777777" w:rsidR="002F4328" w:rsidRPr="00185339" w:rsidRDefault="002F4328">
            <w:pPr>
              <w:pStyle w:val="EmptyLayoutCell"/>
              <w:snapToGrid w:val="0"/>
              <w:rPr>
                <w:lang w:val="lt-LT"/>
              </w:rPr>
            </w:pPr>
          </w:p>
        </w:tc>
        <w:tc>
          <w:tcPr>
            <w:tcW w:w="23" w:type="dxa"/>
          </w:tcPr>
          <w:p w14:paraId="22FFF668" w14:textId="77777777" w:rsidR="002F4328" w:rsidRPr="00185339" w:rsidRDefault="002F4328">
            <w:pPr>
              <w:pStyle w:val="EmptyLayoutCell"/>
              <w:snapToGrid w:val="0"/>
              <w:rPr>
                <w:lang w:val="lt-LT"/>
              </w:rPr>
            </w:pPr>
          </w:p>
        </w:tc>
        <w:tc>
          <w:tcPr>
            <w:tcW w:w="23" w:type="dxa"/>
          </w:tcPr>
          <w:p w14:paraId="509CBB7D" w14:textId="77777777" w:rsidR="002F4328" w:rsidRPr="00185339" w:rsidRDefault="002F4328">
            <w:pPr>
              <w:pStyle w:val="EmptyLayoutCell"/>
              <w:snapToGrid w:val="0"/>
              <w:rPr>
                <w:lang w:val="lt-LT"/>
              </w:rPr>
            </w:pPr>
          </w:p>
        </w:tc>
        <w:tc>
          <w:tcPr>
            <w:tcW w:w="23" w:type="dxa"/>
          </w:tcPr>
          <w:p w14:paraId="27D17DBB" w14:textId="77777777" w:rsidR="002F4328" w:rsidRPr="00185339" w:rsidRDefault="002F4328">
            <w:pPr>
              <w:pStyle w:val="EmptyLayoutCell"/>
              <w:snapToGrid w:val="0"/>
              <w:rPr>
                <w:lang w:val="lt-LT"/>
              </w:rPr>
            </w:pPr>
          </w:p>
        </w:tc>
        <w:tc>
          <w:tcPr>
            <w:tcW w:w="23" w:type="dxa"/>
          </w:tcPr>
          <w:p w14:paraId="2AD1482D" w14:textId="77777777" w:rsidR="002F4328" w:rsidRPr="00185339" w:rsidRDefault="002F4328">
            <w:pPr>
              <w:pStyle w:val="EmptyLayoutCell"/>
              <w:snapToGrid w:val="0"/>
              <w:rPr>
                <w:lang w:val="lt-LT"/>
              </w:rPr>
            </w:pPr>
          </w:p>
        </w:tc>
        <w:tc>
          <w:tcPr>
            <w:tcW w:w="8954" w:type="dxa"/>
          </w:tcPr>
          <w:p w14:paraId="39CAA6A3" w14:textId="77777777" w:rsidR="002F4328" w:rsidRPr="00185339" w:rsidRDefault="002F4328">
            <w:pPr>
              <w:pStyle w:val="EmptyLayoutCell"/>
              <w:snapToGrid w:val="0"/>
              <w:rPr>
                <w:lang w:val="lt-LT"/>
              </w:rPr>
            </w:pPr>
          </w:p>
        </w:tc>
        <w:tc>
          <w:tcPr>
            <w:tcW w:w="23" w:type="dxa"/>
          </w:tcPr>
          <w:p w14:paraId="2E678F36" w14:textId="77777777" w:rsidR="002F4328" w:rsidRPr="00185339" w:rsidRDefault="002F4328">
            <w:pPr>
              <w:pStyle w:val="EmptyLayoutCell"/>
              <w:snapToGrid w:val="0"/>
              <w:rPr>
                <w:lang w:val="lt-LT"/>
              </w:rPr>
            </w:pPr>
          </w:p>
        </w:tc>
      </w:tr>
      <w:tr w:rsidR="002F4328" w:rsidRPr="00185339" w14:paraId="75728F9B" w14:textId="77777777">
        <w:tc>
          <w:tcPr>
            <w:tcW w:w="23" w:type="dxa"/>
          </w:tcPr>
          <w:p w14:paraId="2031A766" w14:textId="77777777" w:rsidR="002F4328" w:rsidRPr="00185339" w:rsidRDefault="002F4328">
            <w:pPr>
              <w:pStyle w:val="EmptyLayoutCell"/>
              <w:snapToGrid w:val="0"/>
              <w:rPr>
                <w:lang w:val="lt-LT"/>
              </w:rPr>
            </w:pPr>
          </w:p>
        </w:tc>
        <w:tc>
          <w:tcPr>
            <w:tcW w:w="23" w:type="dxa"/>
          </w:tcPr>
          <w:p w14:paraId="2BEFA50F" w14:textId="77777777" w:rsidR="002F4328" w:rsidRPr="00185339" w:rsidRDefault="002F4328">
            <w:pPr>
              <w:pStyle w:val="EmptyLayoutCell"/>
              <w:snapToGrid w:val="0"/>
              <w:rPr>
                <w:lang w:val="lt-LT"/>
              </w:rPr>
            </w:pPr>
          </w:p>
        </w:tc>
        <w:tc>
          <w:tcPr>
            <w:tcW w:w="23" w:type="dxa"/>
          </w:tcPr>
          <w:p w14:paraId="239C0259" w14:textId="77777777" w:rsidR="002F4328" w:rsidRPr="00185339" w:rsidRDefault="002F4328">
            <w:pPr>
              <w:pStyle w:val="EmptyLayoutCell"/>
              <w:snapToGrid w:val="0"/>
              <w:rPr>
                <w:lang w:val="lt-LT"/>
              </w:rPr>
            </w:pPr>
          </w:p>
        </w:tc>
        <w:tc>
          <w:tcPr>
            <w:tcW w:w="23" w:type="dxa"/>
          </w:tcPr>
          <w:p w14:paraId="3312D844" w14:textId="77777777" w:rsidR="002F4328" w:rsidRPr="00185339" w:rsidRDefault="002F4328">
            <w:pPr>
              <w:pStyle w:val="EmptyLayoutCell"/>
              <w:snapToGrid w:val="0"/>
              <w:rPr>
                <w:lang w:val="lt-LT"/>
              </w:rPr>
            </w:pPr>
          </w:p>
        </w:tc>
        <w:tc>
          <w:tcPr>
            <w:tcW w:w="23" w:type="dxa"/>
          </w:tcPr>
          <w:p w14:paraId="74FF6A90" w14:textId="77777777" w:rsidR="002F4328" w:rsidRPr="00185339" w:rsidRDefault="002F4328">
            <w:pPr>
              <w:pStyle w:val="EmptyLayoutCell"/>
              <w:snapToGrid w:val="0"/>
              <w:rPr>
                <w:lang w:val="lt-LT"/>
              </w:rPr>
            </w:pPr>
          </w:p>
        </w:tc>
        <w:tc>
          <w:tcPr>
            <w:tcW w:w="8977" w:type="dxa"/>
            <w:gridSpan w:val="2"/>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3A59DF2C" w14:textId="77777777">
              <w:trPr>
                <w:trHeight w:val="602"/>
              </w:trPr>
              <w:tc>
                <w:tcPr>
                  <w:tcW w:w="9070" w:type="dxa"/>
                </w:tcPr>
                <w:p w14:paraId="05A8098E" w14:textId="77777777" w:rsidR="002F4328" w:rsidRPr="00185339" w:rsidRDefault="00606506">
                  <w:pPr>
                    <w:jc w:val="center"/>
                    <w:rPr>
                      <w:b/>
                      <w:color w:val="000000"/>
                      <w:sz w:val="24"/>
                      <w:lang w:val="lt-LT"/>
                    </w:rPr>
                  </w:pPr>
                  <w:r w:rsidRPr="00185339">
                    <w:rPr>
                      <w:b/>
                      <w:color w:val="000000"/>
                      <w:sz w:val="24"/>
                      <w:lang w:val="lt-LT"/>
                    </w:rPr>
                    <w:t>V SKYRIUS</w:t>
                  </w:r>
                </w:p>
                <w:p w14:paraId="1A834E27" w14:textId="77777777" w:rsidR="002F4328" w:rsidRPr="00185339" w:rsidRDefault="00606506">
                  <w:pPr>
                    <w:jc w:val="center"/>
                    <w:rPr>
                      <w:b/>
                      <w:color w:val="000000"/>
                      <w:sz w:val="24"/>
                      <w:lang w:val="lt-LT"/>
                    </w:rPr>
                  </w:pPr>
                  <w:r w:rsidRPr="00185339">
                    <w:rPr>
                      <w:b/>
                      <w:color w:val="000000"/>
                      <w:sz w:val="24"/>
                      <w:lang w:val="lt-LT"/>
                    </w:rPr>
                    <w:t>SPECIALIEJI REIKALAVIMAI</w:t>
                  </w:r>
                </w:p>
              </w:tc>
            </w:tr>
            <w:tr w:rsidR="002F4328" w:rsidRPr="00185339" w14:paraId="5E04E208" w14:textId="77777777">
              <w:trPr>
                <w:trHeight w:val="262"/>
              </w:trPr>
              <w:tc>
                <w:tcPr>
                  <w:tcW w:w="9070" w:type="dxa"/>
                </w:tcPr>
                <w:p w14:paraId="24D36CE2" w14:textId="77777777" w:rsidR="002F4328" w:rsidRPr="00185339" w:rsidRDefault="00606506">
                  <w:pPr>
                    <w:rPr>
                      <w:lang w:val="lt-LT"/>
                    </w:rPr>
                  </w:pPr>
                  <w:r w:rsidRPr="00185339">
                    <w:rPr>
                      <w:color w:val="000000"/>
                      <w:sz w:val="24"/>
                      <w:lang w:val="lt-LT"/>
                    </w:rPr>
                    <w:t>24. Išsilavinimo ir darbo patirties reikalavimai:</w:t>
                  </w:r>
                  <w:r w:rsidRPr="00185339">
                    <w:rPr>
                      <w:color w:val="FFFFFF"/>
                      <w:sz w:val="24"/>
                      <w:lang w:val="lt-LT"/>
                    </w:rPr>
                    <w:t>0</w:t>
                  </w:r>
                </w:p>
              </w:tc>
            </w:tr>
            <w:tr w:rsidR="002F4328" w:rsidRPr="00185339" w14:paraId="0CD68320" w14:textId="77777777">
              <w:trPr>
                <w:trHeight w:val="678"/>
              </w:trPr>
              <w:tc>
                <w:tcPr>
                  <w:tcW w:w="9070" w:type="dxa"/>
                  <w:tcMar>
                    <w:top w:w="0" w:type="dxa"/>
                    <w:left w:w="0" w:type="dxa"/>
                    <w:bottom w:w="0" w:type="dxa"/>
                    <w:right w:w="0" w:type="dxa"/>
                  </w:tcMar>
                </w:tcPr>
                <w:tbl>
                  <w:tblPr>
                    <w:tblW w:w="9070" w:type="dxa"/>
                    <w:tblLayout w:type="fixed"/>
                    <w:tblCellMar>
                      <w:left w:w="0" w:type="dxa"/>
                      <w:right w:w="0" w:type="dxa"/>
                    </w:tblCellMar>
                    <w:tblLook w:val="0000" w:firstRow="0" w:lastRow="0" w:firstColumn="0" w:lastColumn="0" w:noHBand="0" w:noVBand="0"/>
                  </w:tblPr>
                  <w:tblGrid>
                    <w:gridCol w:w="9070"/>
                  </w:tblGrid>
                  <w:tr w:rsidR="002F4328" w:rsidRPr="00185339" w14:paraId="46F0E645" w14:textId="77777777">
                    <w:trPr>
                      <w:trHeight w:val="678"/>
                    </w:trPr>
                    <w:tc>
                      <w:tcPr>
                        <w:tcW w:w="9070" w:type="dxa"/>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11E3263B" w14:textId="77777777">
                          <w:trPr>
                            <w:trHeight w:val="261"/>
                          </w:trPr>
                          <w:tc>
                            <w:tcPr>
                              <w:tcW w:w="9070" w:type="dxa"/>
                            </w:tcPr>
                            <w:p w14:paraId="7C603521" w14:textId="77777777" w:rsidR="002F4328" w:rsidRPr="00185339" w:rsidRDefault="00606506">
                              <w:pPr>
                                <w:rPr>
                                  <w:color w:val="000000"/>
                                  <w:sz w:val="24"/>
                                  <w:lang w:val="lt-LT"/>
                                </w:rPr>
                              </w:pPr>
                              <w:r w:rsidRPr="00185339">
                                <w:rPr>
                                  <w:color w:val="000000"/>
                                  <w:sz w:val="24"/>
                                  <w:lang w:val="lt-LT"/>
                                </w:rPr>
                                <w:t xml:space="preserve">24.1. išsilavinimas – aukštasis universitetinis išsilavinimas (bakalauro kvalifikacinis laipsnis) arba jam lygiavertė aukštojo mokslo kvalifikacija; </w:t>
                              </w:r>
                            </w:p>
                          </w:tc>
                        </w:tr>
                        <w:tr w:rsidR="002F4328" w:rsidRPr="00185339" w14:paraId="3F021C01" w14:textId="77777777">
                          <w:trPr>
                            <w:trHeight w:val="261"/>
                          </w:trPr>
                          <w:tc>
                            <w:tcPr>
                              <w:tcW w:w="9070" w:type="dxa"/>
                            </w:tcPr>
                            <w:p w14:paraId="523E66FF" w14:textId="77777777" w:rsidR="002F4328" w:rsidRPr="00185339" w:rsidRDefault="00606506">
                              <w:pPr>
                                <w:rPr>
                                  <w:color w:val="000000"/>
                                  <w:sz w:val="24"/>
                                  <w:lang w:val="lt-LT"/>
                                </w:rPr>
                              </w:pPr>
                              <w:r w:rsidRPr="00185339">
                                <w:rPr>
                                  <w:color w:val="000000"/>
                                  <w:sz w:val="24"/>
                                  <w:lang w:val="lt-LT"/>
                                </w:rPr>
                                <w:t>24.2. studijų kryptis – teisė;</w:t>
                              </w:r>
                            </w:p>
                          </w:tc>
                        </w:tr>
                      </w:tbl>
                      <w:p w14:paraId="4EF92442" w14:textId="77777777" w:rsidR="002F4328" w:rsidRPr="00185339" w:rsidRDefault="002F4328">
                        <w:pPr>
                          <w:rPr>
                            <w:lang w:val="lt-LT"/>
                          </w:rPr>
                        </w:pPr>
                      </w:p>
                    </w:tc>
                  </w:tr>
                </w:tbl>
                <w:p w14:paraId="22BECD4B" w14:textId="77777777" w:rsidR="002F4328" w:rsidRPr="00185339" w:rsidRDefault="002F4328">
                  <w:pPr>
                    <w:rPr>
                      <w:lang w:val="lt-LT"/>
                    </w:rPr>
                  </w:pPr>
                </w:p>
              </w:tc>
            </w:tr>
            <w:tr w:rsidR="002F4328" w:rsidRPr="00185339" w14:paraId="3B805D10" w14:textId="77777777">
              <w:trPr>
                <w:trHeight w:val="262"/>
              </w:trPr>
              <w:tc>
                <w:tcPr>
                  <w:tcW w:w="9070" w:type="dxa"/>
                </w:tcPr>
                <w:p w14:paraId="1C71240A" w14:textId="77777777" w:rsidR="002F4328" w:rsidRPr="00185339" w:rsidRDefault="00606506">
                  <w:pPr>
                    <w:rPr>
                      <w:lang w:val="lt-LT"/>
                    </w:rPr>
                  </w:pPr>
                  <w:r w:rsidRPr="00185339">
                    <w:rPr>
                      <w:color w:val="000000"/>
                      <w:sz w:val="24"/>
                      <w:lang w:val="lt-LT"/>
                    </w:rPr>
                    <w:t>25. Užsienio kalba (-</w:t>
                  </w:r>
                  <w:proofErr w:type="spellStart"/>
                  <w:r w:rsidRPr="00185339">
                    <w:rPr>
                      <w:color w:val="000000"/>
                      <w:sz w:val="24"/>
                      <w:lang w:val="lt-LT"/>
                    </w:rPr>
                    <w:t>os</w:t>
                  </w:r>
                  <w:proofErr w:type="spellEnd"/>
                  <w:r w:rsidRPr="00185339">
                    <w:rPr>
                      <w:color w:val="000000"/>
                      <w:sz w:val="24"/>
                      <w:lang w:val="lt-LT"/>
                    </w:rPr>
                    <w:t>) ir jos (-ų) mokėjimo lygis:</w:t>
                  </w:r>
                  <w:r w:rsidRPr="00185339">
                    <w:rPr>
                      <w:color w:val="FFFFFF"/>
                      <w:sz w:val="24"/>
                      <w:lang w:val="lt-LT"/>
                    </w:rPr>
                    <w:t>0</w:t>
                  </w:r>
                </w:p>
              </w:tc>
            </w:tr>
            <w:tr w:rsidR="002F4328" w:rsidRPr="00185339" w14:paraId="78411FAB"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12873FD3" w14:textId="77777777">
                    <w:trPr>
                      <w:trHeight w:val="262"/>
                    </w:trPr>
                    <w:tc>
                      <w:tcPr>
                        <w:tcW w:w="9070" w:type="dxa"/>
                      </w:tcPr>
                      <w:p w14:paraId="467F08F3" w14:textId="77777777" w:rsidR="002F4328" w:rsidRPr="00185339" w:rsidRDefault="00606506">
                        <w:pPr>
                          <w:rPr>
                            <w:color w:val="000000"/>
                            <w:sz w:val="24"/>
                            <w:lang w:val="lt-LT"/>
                          </w:rPr>
                        </w:pPr>
                        <w:r w:rsidRPr="00185339">
                          <w:rPr>
                            <w:color w:val="000000"/>
                            <w:sz w:val="24"/>
                            <w:lang w:val="lt-LT"/>
                          </w:rPr>
                          <w:t>25.1. anglų (B1).</w:t>
                        </w:r>
                      </w:p>
                    </w:tc>
                  </w:tr>
                </w:tbl>
                <w:p w14:paraId="69A84A8E" w14:textId="77777777" w:rsidR="002F4328" w:rsidRPr="00185339" w:rsidRDefault="002F4328">
                  <w:pPr>
                    <w:rPr>
                      <w:lang w:val="lt-LT"/>
                    </w:rPr>
                  </w:pPr>
                </w:p>
              </w:tc>
            </w:tr>
          </w:tbl>
          <w:p w14:paraId="4BF0F1A1" w14:textId="77777777" w:rsidR="002F4328" w:rsidRPr="00185339" w:rsidRDefault="002F4328">
            <w:pPr>
              <w:rPr>
                <w:lang w:val="lt-LT"/>
              </w:rPr>
            </w:pPr>
          </w:p>
        </w:tc>
      </w:tr>
      <w:tr w:rsidR="002F4328" w:rsidRPr="00185339" w14:paraId="3DA21322" w14:textId="77777777">
        <w:trPr>
          <w:trHeight w:val="40"/>
        </w:trPr>
        <w:tc>
          <w:tcPr>
            <w:tcW w:w="23" w:type="dxa"/>
          </w:tcPr>
          <w:p w14:paraId="46FC14DC" w14:textId="77777777" w:rsidR="002F4328" w:rsidRPr="00185339" w:rsidRDefault="002F4328">
            <w:pPr>
              <w:pStyle w:val="EmptyLayoutCell"/>
              <w:snapToGrid w:val="0"/>
              <w:rPr>
                <w:lang w:val="lt-LT"/>
              </w:rPr>
            </w:pPr>
          </w:p>
        </w:tc>
        <w:tc>
          <w:tcPr>
            <w:tcW w:w="23" w:type="dxa"/>
          </w:tcPr>
          <w:p w14:paraId="4FB916F6" w14:textId="77777777" w:rsidR="002F4328" w:rsidRPr="00185339" w:rsidRDefault="002F4328">
            <w:pPr>
              <w:pStyle w:val="EmptyLayoutCell"/>
              <w:snapToGrid w:val="0"/>
              <w:rPr>
                <w:lang w:val="lt-LT"/>
              </w:rPr>
            </w:pPr>
          </w:p>
        </w:tc>
        <w:tc>
          <w:tcPr>
            <w:tcW w:w="23" w:type="dxa"/>
          </w:tcPr>
          <w:p w14:paraId="0AB2A972" w14:textId="77777777" w:rsidR="002F4328" w:rsidRPr="00185339" w:rsidRDefault="002F4328">
            <w:pPr>
              <w:pStyle w:val="EmptyLayoutCell"/>
              <w:snapToGrid w:val="0"/>
              <w:rPr>
                <w:lang w:val="lt-LT"/>
              </w:rPr>
            </w:pPr>
          </w:p>
        </w:tc>
        <w:tc>
          <w:tcPr>
            <w:tcW w:w="23" w:type="dxa"/>
          </w:tcPr>
          <w:p w14:paraId="031B383C" w14:textId="77777777" w:rsidR="002F4328" w:rsidRPr="00185339" w:rsidRDefault="002F4328">
            <w:pPr>
              <w:pStyle w:val="EmptyLayoutCell"/>
              <w:snapToGrid w:val="0"/>
              <w:rPr>
                <w:lang w:val="lt-LT"/>
              </w:rPr>
            </w:pPr>
          </w:p>
        </w:tc>
        <w:tc>
          <w:tcPr>
            <w:tcW w:w="23" w:type="dxa"/>
          </w:tcPr>
          <w:p w14:paraId="464903A7" w14:textId="77777777" w:rsidR="002F4328" w:rsidRPr="00185339" w:rsidRDefault="002F4328">
            <w:pPr>
              <w:pStyle w:val="EmptyLayoutCell"/>
              <w:snapToGrid w:val="0"/>
              <w:rPr>
                <w:lang w:val="lt-LT"/>
              </w:rPr>
            </w:pPr>
          </w:p>
        </w:tc>
        <w:tc>
          <w:tcPr>
            <w:tcW w:w="8954" w:type="dxa"/>
          </w:tcPr>
          <w:p w14:paraId="7A1DFDCD" w14:textId="77777777" w:rsidR="002F4328" w:rsidRPr="00185339" w:rsidRDefault="002F4328">
            <w:pPr>
              <w:pStyle w:val="EmptyLayoutCell"/>
              <w:snapToGrid w:val="0"/>
              <w:rPr>
                <w:lang w:val="lt-LT"/>
              </w:rPr>
            </w:pPr>
          </w:p>
        </w:tc>
        <w:tc>
          <w:tcPr>
            <w:tcW w:w="23" w:type="dxa"/>
          </w:tcPr>
          <w:p w14:paraId="6B9E9409" w14:textId="77777777" w:rsidR="002F4328" w:rsidRPr="00185339" w:rsidRDefault="002F4328">
            <w:pPr>
              <w:pStyle w:val="EmptyLayoutCell"/>
              <w:snapToGrid w:val="0"/>
              <w:rPr>
                <w:lang w:val="lt-LT"/>
              </w:rPr>
            </w:pPr>
          </w:p>
        </w:tc>
      </w:tr>
      <w:tr w:rsidR="002F4328" w:rsidRPr="00185339" w14:paraId="10EF1F14" w14:textId="77777777">
        <w:tc>
          <w:tcPr>
            <w:tcW w:w="9069" w:type="dxa"/>
            <w:gridSpan w:val="6"/>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4F3C84DF" w14:textId="77777777">
              <w:trPr>
                <w:trHeight w:val="602"/>
              </w:trPr>
              <w:tc>
                <w:tcPr>
                  <w:tcW w:w="9070" w:type="dxa"/>
                </w:tcPr>
                <w:p w14:paraId="0DC4CE8E" w14:textId="77777777" w:rsidR="002F4328" w:rsidRPr="00185339" w:rsidRDefault="00606506">
                  <w:pPr>
                    <w:jc w:val="center"/>
                    <w:rPr>
                      <w:b/>
                      <w:color w:val="000000"/>
                      <w:sz w:val="24"/>
                      <w:lang w:val="lt-LT"/>
                    </w:rPr>
                  </w:pPr>
                  <w:r w:rsidRPr="00185339">
                    <w:rPr>
                      <w:b/>
                      <w:color w:val="000000"/>
                      <w:sz w:val="24"/>
                      <w:lang w:val="lt-LT"/>
                    </w:rPr>
                    <w:t>VI SKYRIUS</w:t>
                  </w:r>
                </w:p>
                <w:p w14:paraId="5234D0D6" w14:textId="77777777" w:rsidR="002F4328" w:rsidRPr="00185339" w:rsidRDefault="00606506">
                  <w:pPr>
                    <w:jc w:val="center"/>
                    <w:rPr>
                      <w:b/>
                      <w:color w:val="000000"/>
                      <w:sz w:val="24"/>
                      <w:lang w:val="lt-LT"/>
                    </w:rPr>
                  </w:pPr>
                  <w:r w:rsidRPr="00185339">
                    <w:rPr>
                      <w:b/>
                      <w:color w:val="000000"/>
                      <w:sz w:val="24"/>
                      <w:lang w:val="lt-LT"/>
                    </w:rPr>
                    <w:t>KOMPETENCIJOS</w:t>
                  </w:r>
                </w:p>
              </w:tc>
            </w:tr>
            <w:tr w:rsidR="002F4328" w:rsidRPr="00185339" w14:paraId="3AD4E04E" w14:textId="77777777">
              <w:trPr>
                <w:trHeight w:val="262"/>
              </w:trPr>
              <w:tc>
                <w:tcPr>
                  <w:tcW w:w="9070" w:type="dxa"/>
                </w:tcPr>
                <w:p w14:paraId="5FC244C3" w14:textId="3051EBC2" w:rsidR="002F4328" w:rsidRPr="00185339" w:rsidRDefault="00606506">
                  <w:pPr>
                    <w:rPr>
                      <w:lang w:val="lt-LT"/>
                    </w:rPr>
                  </w:pPr>
                  <w:r w:rsidRPr="00185339">
                    <w:rPr>
                      <w:color w:val="000000"/>
                      <w:sz w:val="24"/>
                      <w:lang w:val="lt-LT"/>
                    </w:rPr>
                    <w:t>2</w:t>
                  </w:r>
                  <w:r w:rsidR="00690F6B">
                    <w:rPr>
                      <w:color w:val="000000"/>
                      <w:sz w:val="24"/>
                      <w:lang w:val="lt-LT"/>
                    </w:rPr>
                    <w:t>6</w:t>
                  </w:r>
                  <w:r w:rsidRPr="00185339">
                    <w:rPr>
                      <w:color w:val="000000"/>
                      <w:sz w:val="24"/>
                      <w:lang w:val="lt-LT"/>
                    </w:rPr>
                    <w:t>. Bendrosios kompetencijos ir jų pakankami lygiai:</w:t>
                  </w:r>
                  <w:r w:rsidRPr="00185339">
                    <w:rPr>
                      <w:color w:val="FFFFFF"/>
                      <w:sz w:val="24"/>
                      <w:lang w:val="lt-LT"/>
                    </w:rPr>
                    <w:t>0</w:t>
                  </w:r>
                </w:p>
              </w:tc>
            </w:tr>
            <w:tr w:rsidR="002F4328" w:rsidRPr="00185339" w14:paraId="15FB64D1" w14:textId="77777777">
              <w:trPr>
                <w:trHeight w:val="170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1176781A" w14:textId="77777777">
                    <w:trPr>
                      <w:trHeight w:val="262"/>
                    </w:trPr>
                    <w:tc>
                      <w:tcPr>
                        <w:tcW w:w="9070" w:type="dxa"/>
                      </w:tcPr>
                      <w:p w14:paraId="13ADE6A8" w14:textId="70B0C52A" w:rsidR="002F4328" w:rsidRPr="00185339" w:rsidRDefault="00606506">
                        <w:pPr>
                          <w:rPr>
                            <w:color w:val="000000"/>
                            <w:sz w:val="24"/>
                            <w:lang w:val="lt-LT"/>
                          </w:rPr>
                        </w:pPr>
                        <w:r w:rsidRPr="00185339">
                          <w:rPr>
                            <w:color w:val="000000"/>
                            <w:sz w:val="24"/>
                            <w:lang w:val="lt-LT"/>
                          </w:rPr>
                          <w:t>2</w:t>
                        </w:r>
                        <w:r w:rsidR="00690F6B">
                          <w:rPr>
                            <w:color w:val="000000"/>
                            <w:sz w:val="24"/>
                            <w:lang w:val="lt-LT"/>
                          </w:rPr>
                          <w:t>6</w:t>
                        </w:r>
                        <w:r w:rsidRPr="00185339">
                          <w:rPr>
                            <w:color w:val="000000"/>
                            <w:sz w:val="24"/>
                            <w:lang w:val="lt-LT"/>
                          </w:rPr>
                          <w:t>.1. vertės visuomenei kūrimas – 4;</w:t>
                        </w:r>
                      </w:p>
                    </w:tc>
                  </w:tr>
                  <w:tr w:rsidR="002F4328" w:rsidRPr="00185339" w14:paraId="1B9A3CF4" w14:textId="77777777">
                    <w:trPr>
                      <w:trHeight w:val="262"/>
                    </w:trPr>
                    <w:tc>
                      <w:tcPr>
                        <w:tcW w:w="9070" w:type="dxa"/>
                      </w:tcPr>
                      <w:p w14:paraId="08EA3259" w14:textId="4675A17E" w:rsidR="002F4328" w:rsidRPr="00185339" w:rsidRDefault="00606506">
                        <w:pPr>
                          <w:rPr>
                            <w:color w:val="000000"/>
                            <w:sz w:val="24"/>
                            <w:lang w:val="lt-LT"/>
                          </w:rPr>
                        </w:pPr>
                        <w:r w:rsidRPr="00185339">
                          <w:rPr>
                            <w:color w:val="000000"/>
                            <w:sz w:val="24"/>
                            <w:lang w:val="lt-LT"/>
                          </w:rPr>
                          <w:t>2</w:t>
                        </w:r>
                        <w:r w:rsidR="00690F6B">
                          <w:rPr>
                            <w:color w:val="000000"/>
                            <w:sz w:val="24"/>
                            <w:lang w:val="lt-LT"/>
                          </w:rPr>
                          <w:t>6</w:t>
                        </w:r>
                        <w:r w:rsidRPr="00185339">
                          <w:rPr>
                            <w:color w:val="000000"/>
                            <w:sz w:val="24"/>
                            <w:lang w:val="lt-LT"/>
                          </w:rPr>
                          <w:t>.2. organizuotumas – 4;</w:t>
                        </w:r>
                      </w:p>
                    </w:tc>
                  </w:tr>
                  <w:tr w:rsidR="002F4328" w:rsidRPr="00185339" w14:paraId="1A268411" w14:textId="77777777">
                    <w:trPr>
                      <w:trHeight w:val="262"/>
                    </w:trPr>
                    <w:tc>
                      <w:tcPr>
                        <w:tcW w:w="9070" w:type="dxa"/>
                      </w:tcPr>
                      <w:p w14:paraId="07210E19" w14:textId="7441153B" w:rsidR="002F4328" w:rsidRPr="00185339" w:rsidRDefault="00606506">
                        <w:pPr>
                          <w:rPr>
                            <w:color w:val="000000"/>
                            <w:sz w:val="24"/>
                            <w:lang w:val="lt-LT"/>
                          </w:rPr>
                        </w:pPr>
                        <w:r w:rsidRPr="00185339">
                          <w:rPr>
                            <w:color w:val="000000"/>
                            <w:sz w:val="24"/>
                            <w:lang w:val="lt-LT"/>
                          </w:rPr>
                          <w:t>2</w:t>
                        </w:r>
                        <w:r w:rsidR="00690F6B">
                          <w:rPr>
                            <w:color w:val="000000"/>
                            <w:sz w:val="24"/>
                            <w:lang w:val="lt-LT"/>
                          </w:rPr>
                          <w:t>6</w:t>
                        </w:r>
                        <w:r w:rsidRPr="00185339">
                          <w:rPr>
                            <w:color w:val="000000"/>
                            <w:sz w:val="24"/>
                            <w:lang w:val="lt-LT"/>
                          </w:rPr>
                          <w:t>.3. patikimumas ir atsakingumas – 4;</w:t>
                        </w:r>
                      </w:p>
                    </w:tc>
                  </w:tr>
                  <w:tr w:rsidR="002F4328" w:rsidRPr="00185339" w14:paraId="261786B7" w14:textId="77777777">
                    <w:trPr>
                      <w:trHeight w:val="262"/>
                    </w:trPr>
                    <w:tc>
                      <w:tcPr>
                        <w:tcW w:w="9070" w:type="dxa"/>
                      </w:tcPr>
                      <w:p w14:paraId="52A52F61" w14:textId="2D2607B9" w:rsidR="002F4328" w:rsidRPr="00185339" w:rsidRDefault="00606506">
                        <w:pPr>
                          <w:rPr>
                            <w:color w:val="000000"/>
                            <w:sz w:val="24"/>
                            <w:lang w:val="lt-LT"/>
                          </w:rPr>
                        </w:pPr>
                        <w:r w:rsidRPr="00185339">
                          <w:rPr>
                            <w:color w:val="000000"/>
                            <w:sz w:val="24"/>
                            <w:lang w:val="lt-LT"/>
                          </w:rPr>
                          <w:t>2</w:t>
                        </w:r>
                        <w:r w:rsidR="00690F6B">
                          <w:rPr>
                            <w:color w:val="000000"/>
                            <w:sz w:val="24"/>
                            <w:lang w:val="lt-LT"/>
                          </w:rPr>
                          <w:t>6</w:t>
                        </w:r>
                        <w:r w:rsidRPr="00185339">
                          <w:rPr>
                            <w:color w:val="000000"/>
                            <w:sz w:val="24"/>
                            <w:lang w:val="lt-LT"/>
                          </w:rPr>
                          <w:t>.4. analizė ir pagrindimas – 4;</w:t>
                        </w:r>
                      </w:p>
                    </w:tc>
                  </w:tr>
                  <w:tr w:rsidR="002F4328" w:rsidRPr="00185339" w14:paraId="2E68DA4E" w14:textId="77777777">
                    <w:trPr>
                      <w:trHeight w:val="262"/>
                    </w:trPr>
                    <w:tc>
                      <w:tcPr>
                        <w:tcW w:w="9070" w:type="dxa"/>
                      </w:tcPr>
                      <w:p w14:paraId="6F97D239" w14:textId="391B3848" w:rsidR="002F4328" w:rsidRPr="00185339" w:rsidRDefault="00606506">
                        <w:pPr>
                          <w:rPr>
                            <w:color w:val="000000"/>
                            <w:sz w:val="24"/>
                            <w:lang w:val="lt-LT"/>
                          </w:rPr>
                        </w:pPr>
                        <w:r w:rsidRPr="00185339">
                          <w:rPr>
                            <w:color w:val="000000"/>
                            <w:sz w:val="24"/>
                            <w:lang w:val="lt-LT"/>
                          </w:rPr>
                          <w:t>2</w:t>
                        </w:r>
                        <w:r w:rsidR="00690F6B">
                          <w:rPr>
                            <w:color w:val="000000"/>
                            <w:sz w:val="24"/>
                            <w:lang w:val="lt-LT"/>
                          </w:rPr>
                          <w:t>6</w:t>
                        </w:r>
                        <w:r w:rsidRPr="00185339">
                          <w:rPr>
                            <w:color w:val="000000"/>
                            <w:sz w:val="24"/>
                            <w:lang w:val="lt-LT"/>
                          </w:rPr>
                          <w:t>.5. komunikacija – 5.</w:t>
                        </w:r>
                      </w:p>
                    </w:tc>
                  </w:tr>
                </w:tbl>
                <w:p w14:paraId="078BB715" w14:textId="77777777" w:rsidR="002F4328" w:rsidRPr="00185339" w:rsidRDefault="002F4328">
                  <w:pPr>
                    <w:rPr>
                      <w:lang w:val="lt-LT"/>
                    </w:rPr>
                  </w:pPr>
                </w:p>
              </w:tc>
            </w:tr>
            <w:tr w:rsidR="002F4328" w:rsidRPr="00185339" w14:paraId="7BBCC2B0" w14:textId="77777777">
              <w:trPr>
                <w:trHeight w:val="262"/>
              </w:trPr>
              <w:tc>
                <w:tcPr>
                  <w:tcW w:w="9070" w:type="dxa"/>
                </w:tcPr>
                <w:p w14:paraId="685764A3" w14:textId="282B9FEB" w:rsidR="002F4328" w:rsidRPr="00185339" w:rsidRDefault="00606506">
                  <w:pPr>
                    <w:rPr>
                      <w:lang w:val="lt-LT"/>
                    </w:rPr>
                  </w:pPr>
                  <w:r w:rsidRPr="00185339">
                    <w:rPr>
                      <w:color w:val="000000"/>
                      <w:sz w:val="24"/>
                      <w:lang w:val="lt-LT"/>
                    </w:rPr>
                    <w:t>2</w:t>
                  </w:r>
                  <w:r w:rsidR="00690F6B">
                    <w:rPr>
                      <w:color w:val="000000"/>
                      <w:sz w:val="24"/>
                      <w:lang w:val="lt-LT"/>
                    </w:rPr>
                    <w:t>7</w:t>
                  </w:r>
                  <w:r w:rsidRPr="00185339">
                    <w:rPr>
                      <w:color w:val="000000"/>
                      <w:sz w:val="24"/>
                      <w:lang w:val="lt-LT"/>
                    </w:rPr>
                    <w:t>. Specifinės kompetencijos ir jų pakankami lygiai:</w:t>
                  </w:r>
                  <w:r w:rsidRPr="00185339">
                    <w:rPr>
                      <w:color w:val="FFFFFF"/>
                      <w:sz w:val="24"/>
                      <w:lang w:val="lt-LT"/>
                    </w:rPr>
                    <w:t>0</w:t>
                  </w:r>
                </w:p>
              </w:tc>
            </w:tr>
            <w:tr w:rsidR="002F4328" w:rsidRPr="00185339" w14:paraId="6114FB37"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1056711B" w14:textId="77777777">
                    <w:trPr>
                      <w:trHeight w:val="262"/>
                    </w:trPr>
                    <w:tc>
                      <w:tcPr>
                        <w:tcW w:w="9070" w:type="dxa"/>
                      </w:tcPr>
                      <w:p w14:paraId="1385D559" w14:textId="7C15FFE9" w:rsidR="002F4328" w:rsidRPr="00185339" w:rsidRDefault="00606506">
                        <w:pPr>
                          <w:rPr>
                            <w:color w:val="000000"/>
                            <w:sz w:val="24"/>
                            <w:lang w:val="lt-LT"/>
                          </w:rPr>
                        </w:pPr>
                        <w:r w:rsidRPr="00185339">
                          <w:rPr>
                            <w:color w:val="000000"/>
                            <w:sz w:val="24"/>
                            <w:lang w:val="lt-LT"/>
                          </w:rPr>
                          <w:t>2</w:t>
                        </w:r>
                        <w:r w:rsidR="00690F6B">
                          <w:rPr>
                            <w:color w:val="000000"/>
                            <w:sz w:val="24"/>
                            <w:lang w:val="lt-LT"/>
                          </w:rPr>
                          <w:t>7</w:t>
                        </w:r>
                        <w:r w:rsidRPr="00185339">
                          <w:rPr>
                            <w:color w:val="000000"/>
                            <w:sz w:val="24"/>
                            <w:lang w:val="lt-LT"/>
                          </w:rPr>
                          <w:t>.1. informacijos valdymas – 4.</w:t>
                        </w:r>
                      </w:p>
                    </w:tc>
                  </w:tr>
                </w:tbl>
                <w:p w14:paraId="5F3DCE02" w14:textId="77777777" w:rsidR="002F4328" w:rsidRPr="00185339" w:rsidRDefault="002F4328">
                  <w:pPr>
                    <w:rPr>
                      <w:lang w:val="lt-LT"/>
                    </w:rPr>
                  </w:pPr>
                </w:p>
              </w:tc>
            </w:tr>
            <w:tr w:rsidR="002F4328" w:rsidRPr="00185339" w14:paraId="120175B1" w14:textId="77777777">
              <w:trPr>
                <w:trHeight w:val="262"/>
              </w:trPr>
              <w:tc>
                <w:tcPr>
                  <w:tcW w:w="9070" w:type="dxa"/>
                </w:tcPr>
                <w:p w14:paraId="7CF65AAC" w14:textId="00BA7389" w:rsidR="002F4328" w:rsidRPr="00185339" w:rsidRDefault="00606506">
                  <w:pPr>
                    <w:rPr>
                      <w:lang w:val="lt-LT"/>
                    </w:rPr>
                  </w:pPr>
                  <w:r w:rsidRPr="00185339">
                    <w:rPr>
                      <w:color w:val="000000"/>
                      <w:sz w:val="24"/>
                      <w:lang w:val="lt-LT"/>
                    </w:rPr>
                    <w:t>2</w:t>
                  </w:r>
                  <w:r w:rsidR="00690F6B">
                    <w:rPr>
                      <w:color w:val="000000"/>
                      <w:sz w:val="24"/>
                      <w:lang w:val="lt-LT"/>
                    </w:rPr>
                    <w:t>8</w:t>
                  </w:r>
                  <w:r w:rsidRPr="00185339">
                    <w:rPr>
                      <w:color w:val="000000"/>
                      <w:sz w:val="24"/>
                      <w:lang w:val="lt-LT"/>
                    </w:rPr>
                    <w:t>. Profesinės kompetencijos ir jų pakankami lygiai:</w:t>
                  </w:r>
                  <w:r w:rsidRPr="00185339">
                    <w:rPr>
                      <w:color w:val="FFFFFF"/>
                      <w:sz w:val="24"/>
                      <w:lang w:val="lt-LT"/>
                    </w:rPr>
                    <w:t>0</w:t>
                  </w:r>
                </w:p>
              </w:tc>
            </w:tr>
            <w:tr w:rsidR="002F4328" w:rsidRPr="00185339" w14:paraId="53414FD4"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9070"/>
                  </w:tblGrid>
                  <w:tr w:rsidR="002F4328" w:rsidRPr="00185339" w14:paraId="4F68934E" w14:textId="77777777">
                    <w:trPr>
                      <w:trHeight w:val="262"/>
                    </w:trPr>
                    <w:tc>
                      <w:tcPr>
                        <w:tcW w:w="9070" w:type="dxa"/>
                      </w:tcPr>
                      <w:p w14:paraId="5D0CCEDB" w14:textId="6B69BA3B" w:rsidR="002F4328" w:rsidRPr="00185339" w:rsidRDefault="00606506">
                        <w:pPr>
                          <w:rPr>
                            <w:color w:val="000000"/>
                            <w:sz w:val="24"/>
                            <w:lang w:val="lt-LT"/>
                          </w:rPr>
                        </w:pPr>
                        <w:r w:rsidRPr="00185339">
                          <w:rPr>
                            <w:color w:val="000000"/>
                            <w:sz w:val="24"/>
                            <w:lang w:val="lt-LT"/>
                          </w:rPr>
                          <w:t>2</w:t>
                        </w:r>
                        <w:r w:rsidR="00690F6B">
                          <w:rPr>
                            <w:color w:val="000000"/>
                            <w:sz w:val="24"/>
                            <w:lang w:val="lt-LT"/>
                          </w:rPr>
                          <w:t>8</w:t>
                        </w:r>
                        <w:r w:rsidRPr="00185339">
                          <w:rPr>
                            <w:color w:val="000000"/>
                            <w:sz w:val="24"/>
                            <w:lang w:val="lt-LT"/>
                          </w:rPr>
                          <w:t>.1. teisės išmanymas – 4.</w:t>
                        </w:r>
                      </w:p>
                    </w:tc>
                  </w:tr>
                </w:tbl>
                <w:p w14:paraId="79E7F8D0" w14:textId="77777777" w:rsidR="002F4328" w:rsidRPr="00185339" w:rsidRDefault="002F4328">
                  <w:pPr>
                    <w:rPr>
                      <w:lang w:val="lt-LT"/>
                    </w:rPr>
                  </w:pPr>
                </w:p>
              </w:tc>
            </w:tr>
          </w:tbl>
          <w:p w14:paraId="0BA0530F" w14:textId="77777777" w:rsidR="002F4328" w:rsidRPr="00185339" w:rsidRDefault="002F4328">
            <w:pPr>
              <w:rPr>
                <w:lang w:val="lt-LT"/>
              </w:rPr>
            </w:pPr>
          </w:p>
        </w:tc>
        <w:tc>
          <w:tcPr>
            <w:tcW w:w="23" w:type="dxa"/>
          </w:tcPr>
          <w:p w14:paraId="209F0E2A" w14:textId="77777777" w:rsidR="002F4328" w:rsidRPr="00185339" w:rsidRDefault="002F4328">
            <w:pPr>
              <w:pStyle w:val="EmptyLayoutCell"/>
              <w:snapToGrid w:val="0"/>
              <w:rPr>
                <w:lang w:val="lt-LT"/>
              </w:rPr>
            </w:pPr>
          </w:p>
        </w:tc>
      </w:tr>
      <w:tr w:rsidR="002F4328" w:rsidRPr="00185339" w14:paraId="69582EA1" w14:textId="77777777">
        <w:trPr>
          <w:trHeight w:val="450"/>
        </w:trPr>
        <w:tc>
          <w:tcPr>
            <w:tcW w:w="23" w:type="dxa"/>
          </w:tcPr>
          <w:p w14:paraId="4087F01F" w14:textId="77777777" w:rsidR="002F4328" w:rsidRPr="00185339" w:rsidRDefault="002F4328">
            <w:pPr>
              <w:pStyle w:val="EmptyLayoutCell"/>
              <w:snapToGrid w:val="0"/>
              <w:rPr>
                <w:lang w:val="lt-LT"/>
              </w:rPr>
            </w:pPr>
          </w:p>
        </w:tc>
        <w:tc>
          <w:tcPr>
            <w:tcW w:w="23" w:type="dxa"/>
          </w:tcPr>
          <w:p w14:paraId="3A13B565" w14:textId="77777777" w:rsidR="002F4328" w:rsidRPr="00185339" w:rsidRDefault="002F4328">
            <w:pPr>
              <w:pStyle w:val="EmptyLayoutCell"/>
              <w:snapToGrid w:val="0"/>
              <w:rPr>
                <w:lang w:val="lt-LT"/>
              </w:rPr>
            </w:pPr>
          </w:p>
        </w:tc>
        <w:tc>
          <w:tcPr>
            <w:tcW w:w="23" w:type="dxa"/>
          </w:tcPr>
          <w:p w14:paraId="2122BF42" w14:textId="77777777" w:rsidR="002F4328" w:rsidRPr="00185339" w:rsidRDefault="002F4328">
            <w:pPr>
              <w:pStyle w:val="EmptyLayoutCell"/>
              <w:snapToGrid w:val="0"/>
              <w:rPr>
                <w:lang w:val="lt-LT"/>
              </w:rPr>
            </w:pPr>
          </w:p>
        </w:tc>
        <w:tc>
          <w:tcPr>
            <w:tcW w:w="23" w:type="dxa"/>
          </w:tcPr>
          <w:p w14:paraId="4D0FF91A" w14:textId="77777777" w:rsidR="002F4328" w:rsidRPr="00185339" w:rsidRDefault="002F4328">
            <w:pPr>
              <w:pStyle w:val="EmptyLayoutCell"/>
              <w:snapToGrid w:val="0"/>
              <w:rPr>
                <w:lang w:val="lt-LT"/>
              </w:rPr>
            </w:pPr>
          </w:p>
        </w:tc>
        <w:tc>
          <w:tcPr>
            <w:tcW w:w="23" w:type="dxa"/>
          </w:tcPr>
          <w:p w14:paraId="78D44823" w14:textId="77777777" w:rsidR="002F4328" w:rsidRPr="00185339" w:rsidRDefault="002F4328">
            <w:pPr>
              <w:pStyle w:val="EmptyLayoutCell"/>
              <w:snapToGrid w:val="0"/>
              <w:rPr>
                <w:lang w:val="lt-LT"/>
              </w:rPr>
            </w:pPr>
          </w:p>
        </w:tc>
        <w:tc>
          <w:tcPr>
            <w:tcW w:w="8954" w:type="dxa"/>
          </w:tcPr>
          <w:p w14:paraId="02E063ED" w14:textId="77777777" w:rsidR="002F4328" w:rsidRPr="00185339" w:rsidRDefault="002F4328">
            <w:pPr>
              <w:pStyle w:val="EmptyLayoutCell"/>
              <w:snapToGrid w:val="0"/>
              <w:rPr>
                <w:lang w:val="lt-LT"/>
              </w:rPr>
            </w:pPr>
          </w:p>
        </w:tc>
        <w:tc>
          <w:tcPr>
            <w:tcW w:w="23" w:type="dxa"/>
          </w:tcPr>
          <w:p w14:paraId="75661C4A" w14:textId="77777777" w:rsidR="002F4328" w:rsidRPr="00185339" w:rsidRDefault="002F4328">
            <w:pPr>
              <w:pStyle w:val="EmptyLayoutCell"/>
              <w:snapToGrid w:val="0"/>
              <w:rPr>
                <w:lang w:val="lt-LT"/>
              </w:rPr>
            </w:pPr>
          </w:p>
        </w:tc>
      </w:tr>
      <w:tr w:rsidR="002F4328" w:rsidRPr="00185339" w14:paraId="445F3719" w14:textId="77777777">
        <w:tc>
          <w:tcPr>
            <w:tcW w:w="23" w:type="dxa"/>
          </w:tcPr>
          <w:p w14:paraId="7701CF0B" w14:textId="77777777" w:rsidR="002F4328" w:rsidRPr="00185339" w:rsidRDefault="002F4328">
            <w:pPr>
              <w:pStyle w:val="EmptyLayoutCell"/>
              <w:snapToGrid w:val="0"/>
              <w:rPr>
                <w:lang w:val="lt-LT"/>
              </w:rPr>
            </w:pPr>
          </w:p>
        </w:tc>
        <w:tc>
          <w:tcPr>
            <w:tcW w:w="9046" w:type="dxa"/>
            <w:gridSpan w:val="5"/>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3401"/>
              <w:gridCol w:w="5669"/>
            </w:tblGrid>
            <w:tr w:rsidR="002F4328" w:rsidRPr="00185339" w14:paraId="086BC061" w14:textId="77777777">
              <w:trPr>
                <w:trHeight w:val="262"/>
              </w:trPr>
              <w:tc>
                <w:tcPr>
                  <w:tcW w:w="3401" w:type="dxa"/>
                </w:tcPr>
                <w:p w14:paraId="1B70E32B" w14:textId="77777777" w:rsidR="002F4328" w:rsidRPr="00185339" w:rsidRDefault="00606506">
                  <w:pPr>
                    <w:rPr>
                      <w:color w:val="000000"/>
                      <w:sz w:val="24"/>
                      <w:lang w:val="lt-LT"/>
                    </w:rPr>
                  </w:pPr>
                  <w:r w:rsidRPr="00185339">
                    <w:rPr>
                      <w:color w:val="000000"/>
                      <w:sz w:val="24"/>
                      <w:lang w:val="lt-LT"/>
                    </w:rPr>
                    <w:t>Susipažinau</w:t>
                  </w:r>
                </w:p>
              </w:tc>
              <w:tc>
                <w:tcPr>
                  <w:tcW w:w="5669" w:type="dxa"/>
                </w:tcPr>
                <w:p w14:paraId="54C799FF" w14:textId="77777777" w:rsidR="002F4328" w:rsidRPr="00185339" w:rsidRDefault="002F4328">
                  <w:pPr>
                    <w:snapToGrid w:val="0"/>
                    <w:rPr>
                      <w:lang w:val="lt-LT"/>
                    </w:rPr>
                  </w:pPr>
                </w:p>
              </w:tc>
            </w:tr>
            <w:tr w:rsidR="002F4328" w:rsidRPr="00185339" w14:paraId="55213FC6" w14:textId="77777777">
              <w:trPr>
                <w:trHeight w:val="262"/>
              </w:trPr>
              <w:tc>
                <w:tcPr>
                  <w:tcW w:w="3401" w:type="dxa"/>
                  <w:tcBorders>
                    <w:bottom w:val="single" w:sz="2" w:space="0" w:color="000000"/>
                  </w:tcBorders>
                </w:tcPr>
                <w:p w14:paraId="28BFFC91" w14:textId="77777777" w:rsidR="002F4328" w:rsidRPr="00185339" w:rsidRDefault="002F4328">
                  <w:pPr>
                    <w:snapToGrid w:val="0"/>
                    <w:rPr>
                      <w:lang w:val="lt-LT"/>
                    </w:rPr>
                  </w:pPr>
                </w:p>
              </w:tc>
              <w:tc>
                <w:tcPr>
                  <w:tcW w:w="5669" w:type="dxa"/>
                </w:tcPr>
                <w:p w14:paraId="68490A69" w14:textId="77777777" w:rsidR="002F4328" w:rsidRPr="00185339" w:rsidRDefault="002F4328">
                  <w:pPr>
                    <w:snapToGrid w:val="0"/>
                    <w:rPr>
                      <w:lang w:val="lt-LT"/>
                    </w:rPr>
                  </w:pPr>
                </w:p>
              </w:tc>
            </w:tr>
            <w:tr w:rsidR="002F4328" w:rsidRPr="00185339" w14:paraId="3F44C8AF" w14:textId="77777777">
              <w:trPr>
                <w:trHeight w:val="262"/>
              </w:trPr>
              <w:tc>
                <w:tcPr>
                  <w:tcW w:w="3401" w:type="dxa"/>
                </w:tcPr>
                <w:p w14:paraId="779882C4" w14:textId="77777777" w:rsidR="002F4328" w:rsidRPr="00185339" w:rsidRDefault="00606506">
                  <w:pPr>
                    <w:rPr>
                      <w:color w:val="000000"/>
                      <w:lang w:val="lt-LT"/>
                    </w:rPr>
                  </w:pPr>
                  <w:r w:rsidRPr="00185339">
                    <w:rPr>
                      <w:color w:val="000000"/>
                      <w:lang w:val="lt-LT"/>
                    </w:rPr>
                    <w:t>(Parašas)</w:t>
                  </w:r>
                </w:p>
              </w:tc>
              <w:tc>
                <w:tcPr>
                  <w:tcW w:w="5669" w:type="dxa"/>
                </w:tcPr>
                <w:p w14:paraId="30DD925D" w14:textId="77777777" w:rsidR="002F4328" w:rsidRPr="00185339" w:rsidRDefault="002F4328">
                  <w:pPr>
                    <w:snapToGrid w:val="0"/>
                    <w:rPr>
                      <w:lang w:val="lt-LT"/>
                    </w:rPr>
                  </w:pPr>
                </w:p>
              </w:tc>
            </w:tr>
            <w:tr w:rsidR="002F4328" w:rsidRPr="00185339" w14:paraId="6334A01F" w14:textId="77777777">
              <w:trPr>
                <w:trHeight w:val="262"/>
              </w:trPr>
              <w:tc>
                <w:tcPr>
                  <w:tcW w:w="3401" w:type="dxa"/>
                  <w:tcBorders>
                    <w:bottom w:val="single" w:sz="2" w:space="0" w:color="000000"/>
                  </w:tcBorders>
                </w:tcPr>
                <w:p w14:paraId="4CD3C5AE" w14:textId="77777777" w:rsidR="002F4328" w:rsidRPr="00185339" w:rsidRDefault="002F4328">
                  <w:pPr>
                    <w:snapToGrid w:val="0"/>
                    <w:rPr>
                      <w:lang w:val="lt-LT"/>
                    </w:rPr>
                  </w:pPr>
                </w:p>
              </w:tc>
              <w:tc>
                <w:tcPr>
                  <w:tcW w:w="5669" w:type="dxa"/>
                </w:tcPr>
                <w:p w14:paraId="73537176" w14:textId="77777777" w:rsidR="002F4328" w:rsidRPr="00185339" w:rsidRDefault="002F4328">
                  <w:pPr>
                    <w:snapToGrid w:val="0"/>
                    <w:rPr>
                      <w:lang w:val="lt-LT"/>
                    </w:rPr>
                  </w:pPr>
                </w:p>
              </w:tc>
            </w:tr>
            <w:tr w:rsidR="002F4328" w:rsidRPr="00185339" w14:paraId="6254F040" w14:textId="77777777">
              <w:trPr>
                <w:trHeight w:val="262"/>
              </w:trPr>
              <w:tc>
                <w:tcPr>
                  <w:tcW w:w="3401" w:type="dxa"/>
                </w:tcPr>
                <w:p w14:paraId="74EFA099" w14:textId="77777777" w:rsidR="002F4328" w:rsidRPr="00185339" w:rsidRDefault="00606506">
                  <w:pPr>
                    <w:rPr>
                      <w:color w:val="000000"/>
                      <w:lang w:val="lt-LT"/>
                    </w:rPr>
                  </w:pPr>
                  <w:r w:rsidRPr="00185339">
                    <w:rPr>
                      <w:color w:val="000000"/>
                      <w:lang w:val="lt-LT"/>
                    </w:rPr>
                    <w:t>(Vardas ir pavardė)</w:t>
                  </w:r>
                </w:p>
              </w:tc>
              <w:tc>
                <w:tcPr>
                  <w:tcW w:w="5669" w:type="dxa"/>
                </w:tcPr>
                <w:p w14:paraId="27F0F788" w14:textId="77777777" w:rsidR="002F4328" w:rsidRPr="00185339" w:rsidRDefault="002F4328">
                  <w:pPr>
                    <w:snapToGrid w:val="0"/>
                    <w:rPr>
                      <w:lang w:val="lt-LT"/>
                    </w:rPr>
                  </w:pPr>
                </w:p>
              </w:tc>
            </w:tr>
            <w:tr w:rsidR="002F4328" w:rsidRPr="00185339" w14:paraId="044B32B0" w14:textId="77777777">
              <w:trPr>
                <w:trHeight w:val="262"/>
              </w:trPr>
              <w:tc>
                <w:tcPr>
                  <w:tcW w:w="3401" w:type="dxa"/>
                  <w:tcBorders>
                    <w:bottom w:val="single" w:sz="2" w:space="0" w:color="000000"/>
                  </w:tcBorders>
                </w:tcPr>
                <w:p w14:paraId="6F91AAE7" w14:textId="77777777" w:rsidR="002F4328" w:rsidRPr="00185339" w:rsidRDefault="002F4328">
                  <w:pPr>
                    <w:snapToGrid w:val="0"/>
                    <w:rPr>
                      <w:lang w:val="lt-LT"/>
                    </w:rPr>
                  </w:pPr>
                </w:p>
              </w:tc>
              <w:tc>
                <w:tcPr>
                  <w:tcW w:w="5669" w:type="dxa"/>
                </w:tcPr>
                <w:p w14:paraId="42565016" w14:textId="77777777" w:rsidR="002F4328" w:rsidRPr="00185339" w:rsidRDefault="002F4328">
                  <w:pPr>
                    <w:snapToGrid w:val="0"/>
                    <w:rPr>
                      <w:lang w:val="lt-LT"/>
                    </w:rPr>
                  </w:pPr>
                </w:p>
              </w:tc>
            </w:tr>
            <w:tr w:rsidR="002F4328" w:rsidRPr="00185339" w14:paraId="7DBD883E" w14:textId="77777777">
              <w:trPr>
                <w:trHeight w:val="262"/>
              </w:trPr>
              <w:tc>
                <w:tcPr>
                  <w:tcW w:w="3401" w:type="dxa"/>
                </w:tcPr>
                <w:p w14:paraId="53E4437B" w14:textId="77777777" w:rsidR="002F4328" w:rsidRPr="00185339" w:rsidRDefault="00606506">
                  <w:pPr>
                    <w:rPr>
                      <w:color w:val="000000"/>
                      <w:lang w:val="lt-LT"/>
                    </w:rPr>
                  </w:pPr>
                  <w:r w:rsidRPr="00185339">
                    <w:rPr>
                      <w:color w:val="000000"/>
                      <w:lang w:val="lt-LT"/>
                    </w:rPr>
                    <w:t>(Data)</w:t>
                  </w:r>
                </w:p>
              </w:tc>
              <w:tc>
                <w:tcPr>
                  <w:tcW w:w="5669" w:type="dxa"/>
                </w:tcPr>
                <w:p w14:paraId="76FDB2B4" w14:textId="77777777" w:rsidR="002F4328" w:rsidRPr="00185339" w:rsidRDefault="002F4328">
                  <w:pPr>
                    <w:snapToGrid w:val="0"/>
                    <w:rPr>
                      <w:lang w:val="lt-LT"/>
                    </w:rPr>
                  </w:pPr>
                </w:p>
              </w:tc>
            </w:tr>
            <w:tr w:rsidR="002F4328" w:rsidRPr="00185339" w14:paraId="11B9874A" w14:textId="77777777">
              <w:trPr>
                <w:trHeight w:val="262"/>
              </w:trPr>
              <w:tc>
                <w:tcPr>
                  <w:tcW w:w="3401" w:type="dxa"/>
                </w:tcPr>
                <w:p w14:paraId="6B209F3E" w14:textId="77777777" w:rsidR="002F4328" w:rsidRPr="00185339" w:rsidRDefault="002F4328">
                  <w:pPr>
                    <w:snapToGrid w:val="0"/>
                    <w:rPr>
                      <w:lang w:val="lt-LT"/>
                    </w:rPr>
                  </w:pPr>
                </w:p>
              </w:tc>
              <w:tc>
                <w:tcPr>
                  <w:tcW w:w="5669" w:type="dxa"/>
                </w:tcPr>
                <w:p w14:paraId="5D89FCF1" w14:textId="77777777" w:rsidR="002F4328" w:rsidRPr="00185339" w:rsidRDefault="002F4328">
                  <w:pPr>
                    <w:snapToGrid w:val="0"/>
                    <w:rPr>
                      <w:lang w:val="lt-LT"/>
                    </w:rPr>
                  </w:pPr>
                </w:p>
              </w:tc>
            </w:tr>
          </w:tbl>
          <w:p w14:paraId="1587DE47" w14:textId="77777777" w:rsidR="002F4328" w:rsidRPr="00185339" w:rsidRDefault="002F4328">
            <w:pPr>
              <w:rPr>
                <w:lang w:val="lt-LT"/>
              </w:rPr>
            </w:pPr>
          </w:p>
        </w:tc>
        <w:tc>
          <w:tcPr>
            <w:tcW w:w="23" w:type="dxa"/>
          </w:tcPr>
          <w:p w14:paraId="18670CB5" w14:textId="77777777" w:rsidR="002F4328" w:rsidRPr="00185339" w:rsidRDefault="002F4328">
            <w:pPr>
              <w:pStyle w:val="EmptyLayoutCell"/>
              <w:snapToGrid w:val="0"/>
              <w:rPr>
                <w:lang w:val="lt-LT"/>
              </w:rPr>
            </w:pPr>
          </w:p>
        </w:tc>
      </w:tr>
      <w:tr w:rsidR="002F4328" w:rsidRPr="00185339" w14:paraId="4FD0F999" w14:textId="77777777">
        <w:trPr>
          <w:trHeight w:val="911"/>
        </w:trPr>
        <w:tc>
          <w:tcPr>
            <w:tcW w:w="23" w:type="dxa"/>
          </w:tcPr>
          <w:p w14:paraId="13D18E87" w14:textId="77777777" w:rsidR="002F4328" w:rsidRPr="00185339" w:rsidRDefault="002F4328">
            <w:pPr>
              <w:pStyle w:val="EmptyLayoutCell"/>
              <w:snapToGrid w:val="0"/>
              <w:rPr>
                <w:lang w:val="lt-LT"/>
              </w:rPr>
            </w:pPr>
          </w:p>
        </w:tc>
        <w:tc>
          <w:tcPr>
            <w:tcW w:w="23" w:type="dxa"/>
          </w:tcPr>
          <w:p w14:paraId="69559FB7" w14:textId="77777777" w:rsidR="002F4328" w:rsidRPr="00185339" w:rsidRDefault="002F4328">
            <w:pPr>
              <w:pStyle w:val="EmptyLayoutCell"/>
              <w:snapToGrid w:val="0"/>
              <w:rPr>
                <w:lang w:val="lt-LT"/>
              </w:rPr>
            </w:pPr>
          </w:p>
        </w:tc>
        <w:tc>
          <w:tcPr>
            <w:tcW w:w="23" w:type="dxa"/>
          </w:tcPr>
          <w:p w14:paraId="14DD250C" w14:textId="77777777" w:rsidR="002F4328" w:rsidRPr="00185339" w:rsidRDefault="002F4328">
            <w:pPr>
              <w:pStyle w:val="EmptyLayoutCell"/>
              <w:snapToGrid w:val="0"/>
              <w:rPr>
                <w:lang w:val="lt-LT"/>
              </w:rPr>
            </w:pPr>
          </w:p>
        </w:tc>
        <w:tc>
          <w:tcPr>
            <w:tcW w:w="23" w:type="dxa"/>
          </w:tcPr>
          <w:p w14:paraId="02E2F09D" w14:textId="77777777" w:rsidR="002F4328" w:rsidRPr="00185339" w:rsidRDefault="002F4328">
            <w:pPr>
              <w:pStyle w:val="EmptyLayoutCell"/>
              <w:snapToGrid w:val="0"/>
              <w:rPr>
                <w:lang w:val="lt-LT"/>
              </w:rPr>
            </w:pPr>
          </w:p>
        </w:tc>
        <w:tc>
          <w:tcPr>
            <w:tcW w:w="23" w:type="dxa"/>
          </w:tcPr>
          <w:p w14:paraId="573573CD" w14:textId="77777777" w:rsidR="002F4328" w:rsidRPr="00185339" w:rsidRDefault="002F4328">
            <w:pPr>
              <w:pStyle w:val="EmptyLayoutCell"/>
              <w:snapToGrid w:val="0"/>
              <w:rPr>
                <w:lang w:val="lt-LT"/>
              </w:rPr>
            </w:pPr>
          </w:p>
        </w:tc>
        <w:tc>
          <w:tcPr>
            <w:tcW w:w="8954" w:type="dxa"/>
          </w:tcPr>
          <w:p w14:paraId="38A8653A" w14:textId="77777777" w:rsidR="002F4328" w:rsidRPr="00185339" w:rsidRDefault="002F4328">
            <w:pPr>
              <w:pStyle w:val="EmptyLayoutCell"/>
              <w:snapToGrid w:val="0"/>
              <w:rPr>
                <w:lang w:val="lt-LT"/>
              </w:rPr>
            </w:pPr>
          </w:p>
        </w:tc>
        <w:tc>
          <w:tcPr>
            <w:tcW w:w="23" w:type="dxa"/>
          </w:tcPr>
          <w:p w14:paraId="2F40462D" w14:textId="77777777" w:rsidR="002F4328" w:rsidRPr="00185339" w:rsidRDefault="002F4328">
            <w:pPr>
              <w:pStyle w:val="EmptyLayoutCell"/>
              <w:snapToGrid w:val="0"/>
              <w:rPr>
                <w:lang w:val="lt-LT"/>
              </w:rPr>
            </w:pPr>
          </w:p>
        </w:tc>
      </w:tr>
    </w:tbl>
    <w:p w14:paraId="1F0446D7" w14:textId="77777777" w:rsidR="002F4328" w:rsidRPr="00185339" w:rsidRDefault="002F4328">
      <w:pPr>
        <w:rPr>
          <w:lang w:val="lt-LT"/>
        </w:rPr>
      </w:pPr>
    </w:p>
    <w:sectPr w:rsidR="002F4328" w:rsidRPr="00185339">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F4328"/>
    <w:rsid w:val="000C27F9"/>
    <w:rsid w:val="00185339"/>
    <w:rsid w:val="002114D0"/>
    <w:rsid w:val="002F4328"/>
    <w:rsid w:val="0049464C"/>
    <w:rsid w:val="0065279A"/>
    <w:rsid w:val="00690F6B"/>
    <w:rsid w:val="00861286"/>
    <w:rsid w:val="00E15A2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00B2"/>
  <w15:docId w15:val="{56E64034-77DF-49CD-93C8-BBA705CD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4407</Words>
  <Characters>2513</Characters>
  <Application>Microsoft Office Word</Application>
  <DocSecurity>0</DocSecurity>
  <Lines>20</Lines>
  <Paragraphs>13</Paragraphs>
  <ScaleCrop>false</ScaleCrop>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Eglė Zakrienė</dc:creator>
  <dc:description/>
  <cp:lastModifiedBy>Eglė Zakrienė</cp:lastModifiedBy>
  <cp:revision>6</cp:revision>
  <dcterms:created xsi:type="dcterms:W3CDTF">2026-09-16T08:05:00Z</dcterms:created>
  <dcterms:modified xsi:type="dcterms:W3CDTF">2026-09-17T06:17:00Z</dcterms:modified>
  <dc:language>en-US</dc:language>
</cp:coreProperties>
</file>